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AD1" w:rsidRDefault="00306AD1" w:rsidP="00306AD1">
      <w:pPr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附件8</w:t>
      </w:r>
    </w:p>
    <w:p w:rsidR="00306AD1" w:rsidRDefault="00306AD1" w:rsidP="00306AD1">
      <w:pPr>
        <w:rPr>
          <w:rFonts w:ascii="黑体" w:eastAsia="黑体" w:hAnsi="宋体"/>
          <w:color w:val="000000"/>
          <w:sz w:val="32"/>
          <w:szCs w:val="32"/>
        </w:rPr>
      </w:pPr>
    </w:p>
    <w:p w:rsidR="00306AD1" w:rsidRDefault="00306AD1" w:rsidP="00306AD1">
      <w:pPr>
        <w:rPr>
          <w:rFonts w:ascii="Calibri" w:eastAsia="宋体" w:hAnsi="Calibri" w:cs="Calibri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Calibri" w:eastAsia="宋体" w:hAnsi="Calibri" w:cs="Calibri" w:hint="eastAsia"/>
          <w:color w:val="000000"/>
          <w:kern w:val="0"/>
          <w:sz w:val="44"/>
          <w:szCs w:val="44"/>
          <w:shd w:val="clear" w:color="auto" w:fill="FFFFFF"/>
        </w:rPr>
        <w:t xml:space="preserve">  </w:t>
      </w:r>
    </w:p>
    <w:p w:rsidR="00306AD1" w:rsidRDefault="00306AD1" w:rsidP="00306AD1">
      <w:pPr>
        <w:jc w:val="center"/>
        <w:rPr>
          <w:rFonts w:ascii="方正小标宋简体" w:eastAsia="方正小标宋简体" w:hAnsi="宋体"/>
          <w:bCs/>
          <w:color w:val="000000"/>
          <w:sz w:val="56"/>
          <w:szCs w:val="52"/>
        </w:rPr>
      </w:pPr>
      <w:r>
        <w:rPr>
          <w:rFonts w:ascii="方正小标宋简体" w:eastAsia="方正小标宋简体" w:hAnsi="宋体" w:hint="eastAsia"/>
          <w:bCs/>
          <w:color w:val="000000"/>
          <w:sz w:val="56"/>
          <w:szCs w:val="52"/>
        </w:rPr>
        <w:t xml:space="preserve"> 自治区青少年科技活动示范学校</w:t>
      </w:r>
    </w:p>
    <w:p w:rsidR="00306AD1" w:rsidRDefault="00306AD1" w:rsidP="00306AD1">
      <w:pPr>
        <w:spacing w:beforeLines="100" w:before="312" w:afterLines="100" w:after="312"/>
        <w:jc w:val="center"/>
        <w:rPr>
          <w:rFonts w:ascii="方正小标宋简体" w:eastAsia="方正小标宋简体" w:hAnsi="宋体"/>
          <w:color w:val="000000"/>
          <w:sz w:val="80"/>
          <w:szCs w:val="80"/>
        </w:rPr>
      </w:pPr>
      <w:r>
        <w:rPr>
          <w:rFonts w:ascii="方正小标宋简体" w:eastAsia="方正小标宋简体" w:hAnsi="宋体" w:hint="eastAsia"/>
          <w:color w:val="000000"/>
          <w:sz w:val="80"/>
          <w:szCs w:val="80"/>
        </w:rPr>
        <w:t>申  报  表</w:t>
      </w:r>
    </w:p>
    <w:p w:rsidR="00306AD1" w:rsidRDefault="00306AD1" w:rsidP="00306AD1">
      <w:pPr>
        <w:shd w:val="clear" w:color="auto" w:fill="FFFFFF"/>
        <w:spacing w:line="540" w:lineRule="atLeast"/>
        <w:jc w:val="center"/>
        <w:rPr>
          <w:rFonts w:ascii="宋体" w:eastAsia="宋体" w:hAnsi="宋体" w:cs="Calibri"/>
          <w:color w:val="000000"/>
          <w:kern w:val="0"/>
          <w:sz w:val="30"/>
          <w:szCs w:val="30"/>
          <w:shd w:val="clear" w:color="auto" w:fill="FFFFFF"/>
        </w:rPr>
      </w:pPr>
    </w:p>
    <w:p w:rsidR="00306AD1" w:rsidRDefault="00306AD1" w:rsidP="00306AD1">
      <w:pPr>
        <w:snapToGrid w:val="0"/>
        <w:spacing w:line="1200" w:lineRule="exact"/>
        <w:ind w:left="1474" w:hanging="550"/>
        <w:rPr>
          <w:rFonts w:ascii="楷体_GB2312" w:eastAsia="楷体_GB2312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学校名称：</w:t>
      </w:r>
    </w:p>
    <w:p w:rsidR="00306AD1" w:rsidRDefault="00306AD1" w:rsidP="00306AD1">
      <w:pPr>
        <w:snapToGrid w:val="0"/>
        <w:spacing w:line="1200" w:lineRule="exact"/>
        <w:ind w:left="1474" w:hanging="550"/>
        <w:rPr>
          <w:rFonts w:ascii="楷体_GB2312" w:eastAsia="楷体_GB2312"/>
          <w:color w:val="000000"/>
          <w:sz w:val="30"/>
          <w:szCs w:val="30"/>
          <w:u w:val="single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学校地址：</w:t>
      </w:r>
    </w:p>
    <w:p w:rsidR="00306AD1" w:rsidRDefault="00306AD1" w:rsidP="00306AD1">
      <w:pPr>
        <w:snapToGrid w:val="0"/>
        <w:spacing w:line="1200" w:lineRule="exact"/>
        <w:ind w:left="1474" w:hanging="550"/>
        <w:rPr>
          <w:rFonts w:ascii="楷体_GB2312" w:eastAsia="楷体_GB2312"/>
          <w:color w:val="000000"/>
          <w:sz w:val="30"/>
          <w:szCs w:val="30"/>
          <w:u w:val="single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校长姓名：</w:t>
      </w:r>
    </w:p>
    <w:p w:rsidR="00306AD1" w:rsidRDefault="00306AD1" w:rsidP="00306AD1">
      <w:pPr>
        <w:snapToGrid w:val="0"/>
        <w:spacing w:line="1200" w:lineRule="exact"/>
        <w:ind w:left="1474" w:hanging="550"/>
        <w:rPr>
          <w:rFonts w:ascii="楷体_GB2312" w:eastAsia="楷体_GB2312"/>
          <w:color w:val="000000"/>
          <w:sz w:val="30"/>
          <w:szCs w:val="30"/>
          <w:u w:val="single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申报日期：（系统自动提交填报日期）</w:t>
      </w:r>
    </w:p>
    <w:p w:rsidR="00306AD1" w:rsidRDefault="00306AD1" w:rsidP="00306AD1">
      <w:pPr>
        <w:shd w:val="clear" w:color="auto" w:fill="FFFFFF"/>
        <w:spacing w:line="405" w:lineRule="atLeast"/>
        <w:jc w:val="center"/>
        <w:rPr>
          <w:rFonts w:ascii="楷体_GB2312" w:eastAsia="楷体_GB2312" w:hAnsi="Calibri" w:cs="楷体_GB2312"/>
          <w:b/>
          <w:color w:val="000000"/>
          <w:kern w:val="0"/>
          <w:sz w:val="30"/>
          <w:szCs w:val="30"/>
          <w:shd w:val="clear" w:color="auto" w:fill="FFFFFF"/>
        </w:rPr>
      </w:pPr>
    </w:p>
    <w:p w:rsidR="00306AD1" w:rsidRDefault="00306AD1" w:rsidP="00306AD1">
      <w:pPr>
        <w:shd w:val="clear" w:color="auto" w:fill="FFFFFF"/>
        <w:spacing w:line="405" w:lineRule="atLeast"/>
        <w:jc w:val="center"/>
        <w:rPr>
          <w:rFonts w:ascii="楷体_GB2312" w:eastAsia="楷体_GB2312" w:hAnsi="Calibri" w:cs="楷体_GB2312"/>
          <w:b/>
          <w:color w:val="000000"/>
          <w:kern w:val="0"/>
          <w:sz w:val="30"/>
          <w:szCs w:val="30"/>
          <w:shd w:val="clear" w:color="auto" w:fill="FFFFFF"/>
        </w:rPr>
      </w:pPr>
    </w:p>
    <w:p w:rsidR="00306AD1" w:rsidRDefault="00306AD1" w:rsidP="00306AD1">
      <w:pPr>
        <w:shd w:val="clear" w:color="auto" w:fill="FFFFFF"/>
        <w:spacing w:line="405" w:lineRule="atLeast"/>
        <w:jc w:val="center"/>
        <w:rPr>
          <w:rFonts w:ascii="楷体_GB2312" w:eastAsia="楷体_GB2312" w:hAnsi="Calibri" w:cs="楷体_GB2312"/>
          <w:b/>
          <w:color w:val="000000"/>
          <w:kern w:val="0"/>
          <w:sz w:val="30"/>
          <w:szCs w:val="30"/>
          <w:shd w:val="clear" w:color="auto" w:fill="FFFFFF"/>
        </w:rPr>
      </w:pPr>
    </w:p>
    <w:p w:rsidR="00306AD1" w:rsidRDefault="00306AD1" w:rsidP="00306AD1">
      <w:pPr>
        <w:shd w:val="clear" w:color="auto" w:fill="FFFFFF"/>
        <w:spacing w:line="378" w:lineRule="atLeast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306AD1" w:rsidRDefault="00306AD1" w:rsidP="00306AD1">
      <w:pPr>
        <w:shd w:val="clear" w:color="auto" w:fill="FFFFFF"/>
        <w:spacing w:line="378" w:lineRule="atLeast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306AD1" w:rsidRDefault="00306AD1" w:rsidP="00306AD1">
      <w:pPr>
        <w:shd w:val="clear" w:color="auto" w:fill="FFFFFF"/>
        <w:spacing w:line="540" w:lineRule="atLeast"/>
        <w:rPr>
          <w:rFonts w:ascii="黑体" w:eastAsia="黑体" w:hAnsi="宋体" w:cs="黑体"/>
          <w:color w:val="000000"/>
          <w:kern w:val="0"/>
          <w:sz w:val="32"/>
          <w:szCs w:val="32"/>
          <w:shd w:val="clear" w:color="auto" w:fill="FFFFFF"/>
        </w:rPr>
      </w:pPr>
    </w:p>
    <w:p w:rsidR="00306AD1" w:rsidRDefault="00306AD1" w:rsidP="00306AD1">
      <w:pPr>
        <w:pStyle w:val="ListParagraph"/>
        <w:numPr>
          <w:ilvl w:val="0"/>
          <w:numId w:val="1"/>
        </w:numPr>
        <w:shd w:val="clear" w:color="auto" w:fill="FFFFFF"/>
        <w:spacing w:line="540" w:lineRule="atLeast"/>
        <w:ind w:firstLineChars="0"/>
        <w:rPr>
          <w:rFonts w:ascii="黑体" w:eastAsia="黑体" w:hAnsi="宋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  <w:shd w:val="clear" w:color="auto" w:fill="FFFFFF"/>
        </w:rPr>
        <w:t>自治区青少年科技特色示范学校概况表</w:t>
      </w:r>
    </w:p>
    <w:tbl>
      <w:tblPr>
        <w:tblW w:w="0" w:type="auto"/>
        <w:tblInd w:w="-459" w:type="dxa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48"/>
        <w:gridCol w:w="1245"/>
        <w:gridCol w:w="1396"/>
        <w:gridCol w:w="21"/>
        <w:gridCol w:w="1424"/>
        <w:gridCol w:w="675"/>
        <w:gridCol w:w="1020"/>
        <w:gridCol w:w="1842"/>
      </w:tblGrid>
      <w:tr w:rsidR="00306AD1" w:rsidTr="00EA2B45">
        <w:trPr>
          <w:trHeight w:val="567"/>
        </w:trPr>
        <w:tc>
          <w:tcPr>
            <w:tcW w:w="2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spacing w:line="30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0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spacing w:line="300" w:lineRule="atLeast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</w:rPr>
              <w:t>电</w:t>
            </w:r>
            <w:r>
              <w:rPr>
                <w:rFonts w:ascii="仿宋_GB2312" w:eastAsia="仿宋_GB2312" w:hAnsi="Calibri" w:cs="仿宋_GB2312"/>
                <w:color w:val="000000"/>
                <w:kern w:val="0"/>
                <w:sz w:val="27"/>
                <w:szCs w:val="27"/>
              </w:rPr>
              <w:t> </w:t>
            </w: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</w:rPr>
              <w:t>话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</w:tr>
      <w:tr w:rsidR="00306AD1" w:rsidTr="00EA2B45">
        <w:trPr>
          <w:trHeight w:val="567"/>
        </w:trPr>
        <w:tc>
          <w:tcPr>
            <w:tcW w:w="20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spacing w:line="30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</w:rPr>
              <w:t>地</w:t>
            </w:r>
            <w:r>
              <w:rPr>
                <w:rFonts w:ascii="仿宋_GB2312" w:eastAsia="仿宋_GB2312" w:hAnsi="Calibri" w:cs="仿宋_GB2312"/>
                <w:color w:val="000000"/>
                <w:kern w:val="0"/>
                <w:sz w:val="27"/>
                <w:szCs w:val="27"/>
              </w:rPr>
              <w:t> </w:t>
            </w: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</w:rPr>
              <w:t>址</w:t>
            </w:r>
          </w:p>
        </w:tc>
        <w:tc>
          <w:tcPr>
            <w:tcW w:w="40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spacing w:line="300" w:lineRule="atLeast"/>
              <w:jc w:val="center"/>
              <w:rPr>
                <w:rFonts w:ascii="Calibri" w:hAnsi="Calibri" w:cs="Calibri"/>
                <w:sz w:val="27"/>
                <w:szCs w:val="27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</w:rPr>
              <w:t>学校负责人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</w:tr>
      <w:tr w:rsidR="00306AD1" w:rsidTr="00EA2B45">
        <w:trPr>
          <w:trHeight w:val="567"/>
        </w:trPr>
        <w:tc>
          <w:tcPr>
            <w:tcW w:w="20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spacing w:line="30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spacing w:line="300" w:lineRule="atLeast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35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</w:tr>
      <w:tr w:rsidR="00306AD1" w:rsidTr="00EA2B45">
        <w:trPr>
          <w:trHeight w:val="567"/>
        </w:trPr>
        <w:tc>
          <w:tcPr>
            <w:tcW w:w="46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spacing w:line="30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</w:rPr>
              <w:t>成立科技教育领导小组时间</w:t>
            </w:r>
          </w:p>
        </w:tc>
        <w:tc>
          <w:tcPr>
            <w:tcW w:w="49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spacing w:line="300" w:lineRule="atLeast"/>
              <w:ind w:right="31" w:firstLineChars="300" w:firstLine="840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Calibri" w:cs="仿宋_GB2312"/>
                <w:color w:val="000000"/>
                <w:kern w:val="0"/>
                <w:sz w:val="27"/>
                <w:szCs w:val="27"/>
              </w:rPr>
              <w:t> </w:t>
            </w:r>
            <w:r>
              <w:rPr>
                <w:rFonts w:ascii="仿宋_GB2312" w:eastAsia="仿宋_GB2312" w:hAnsi="Calibri" w:cs="仿宋_GB2312"/>
                <w:color w:val="000000"/>
                <w:kern w:val="0"/>
                <w:sz w:val="27"/>
                <w:szCs w:val="27"/>
              </w:rPr>
              <w:t xml:space="preserve">   </w:t>
            </w: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Calibri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Calibri" w:cs="仿宋_GB2312"/>
                <w:color w:val="000000"/>
                <w:kern w:val="0"/>
                <w:sz w:val="27"/>
                <w:szCs w:val="27"/>
              </w:rPr>
              <w:t> </w:t>
            </w: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306AD1" w:rsidTr="00EA2B45">
        <w:trPr>
          <w:trHeight w:val="567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spacing w:line="300" w:lineRule="atLeast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</w:rPr>
              <w:t>小组组长</w:t>
            </w:r>
          </w:p>
        </w:tc>
        <w:tc>
          <w:tcPr>
            <w:tcW w:w="26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spacing w:line="300" w:lineRule="atLeast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</w:rPr>
              <w:t>组长行政职务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</w:tr>
      <w:tr w:rsidR="00306AD1" w:rsidTr="00EA2B45">
        <w:trPr>
          <w:trHeight w:val="567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spacing w:line="300" w:lineRule="atLeast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Calibri" w:cs="仿宋_GB2312"/>
                <w:color w:val="000000"/>
                <w:spacing w:val="-12"/>
                <w:kern w:val="0"/>
                <w:sz w:val="28"/>
                <w:szCs w:val="28"/>
              </w:rPr>
              <w:t>科技辅导员</w:t>
            </w:r>
          </w:p>
        </w:tc>
        <w:tc>
          <w:tcPr>
            <w:tcW w:w="767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spacing w:line="300" w:lineRule="atLeast"/>
              <w:rPr>
                <w:rFonts w:ascii="Calibri" w:hAnsi="Calibri" w:cs="Calibri"/>
                <w:sz w:val="27"/>
                <w:szCs w:val="27"/>
              </w:rPr>
            </w:pPr>
            <w:r>
              <w:rPr>
                <w:rFonts w:ascii="仿宋_GB2312" w:eastAsia="仿宋_GB2312" w:hAnsi="Calibri" w:cs="仿宋_GB2312"/>
                <w:kern w:val="0"/>
                <w:sz w:val="28"/>
                <w:szCs w:val="28"/>
              </w:rPr>
              <w:t>专职</w:t>
            </w:r>
            <w:r>
              <w:rPr>
                <w:rFonts w:ascii="仿宋_GB2312" w:eastAsia="仿宋_GB2312" w:hAnsi="Calibri" w:cs="仿宋_GB2312"/>
                <w:kern w:val="0"/>
                <w:sz w:val="27"/>
                <w:szCs w:val="27"/>
              </w:rPr>
              <w:t> </w:t>
            </w:r>
            <w:r>
              <w:rPr>
                <w:rFonts w:ascii="仿宋_GB2312" w:eastAsia="仿宋_GB2312" w:hAnsi="Calibri" w:cs="仿宋_GB2312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Calibri" w:cs="仿宋_GB2312"/>
                <w:kern w:val="0"/>
                <w:sz w:val="28"/>
                <w:szCs w:val="28"/>
              </w:rPr>
              <w:t>人）</w:t>
            </w: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Calibri" w:cs="仿宋_GB2312"/>
                <w:kern w:val="0"/>
                <w:sz w:val="28"/>
                <w:szCs w:val="28"/>
              </w:rPr>
              <w:t>兼职</w:t>
            </w:r>
            <w:r>
              <w:rPr>
                <w:rFonts w:ascii="仿宋_GB2312" w:eastAsia="仿宋_GB2312" w:hAnsi="Calibri" w:cs="仿宋_GB2312"/>
                <w:kern w:val="0"/>
                <w:sz w:val="27"/>
                <w:szCs w:val="27"/>
              </w:rPr>
              <w:t> </w:t>
            </w:r>
            <w:r>
              <w:rPr>
                <w:rFonts w:ascii="仿宋_GB2312" w:eastAsia="仿宋_GB2312" w:hAnsi="Calibri" w:cs="仿宋_GB2312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Calibri" w:cs="仿宋_GB2312"/>
                <w:kern w:val="0"/>
                <w:sz w:val="28"/>
                <w:szCs w:val="28"/>
              </w:rPr>
              <w:t>人）</w:t>
            </w:r>
          </w:p>
        </w:tc>
      </w:tr>
      <w:tr w:rsidR="00306AD1" w:rsidTr="00EA2B45">
        <w:trPr>
          <w:trHeight w:val="567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spacing w:line="300" w:lineRule="atLeast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</w:rPr>
              <w:t>科普网站</w:t>
            </w:r>
          </w:p>
        </w:tc>
        <w:tc>
          <w:tcPr>
            <w:tcW w:w="767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</w:tr>
      <w:tr w:rsidR="00306AD1" w:rsidTr="00EA2B45">
        <w:trPr>
          <w:trHeight w:val="567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spacing w:line="300" w:lineRule="atLeast"/>
              <w:jc w:val="center"/>
              <w:rPr>
                <w:rFonts w:ascii="Calibri" w:hAnsi="Calibri" w:cs="Calibri"/>
                <w:sz w:val="27"/>
                <w:szCs w:val="27"/>
              </w:rPr>
            </w:pPr>
            <w:r>
              <w:rPr>
                <w:rFonts w:ascii="仿宋_GB2312" w:eastAsia="仿宋_GB2312" w:hAnsi="Calibri" w:cs="仿宋_GB2312"/>
                <w:kern w:val="0"/>
                <w:sz w:val="28"/>
                <w:szCs w:val="28"/>
              </w:rPr>
              <w:t>科普场地</w:t>
            </w:r>
          </w:p>
        </w:tc>
        <w:tc>
          <w:tcPr>
            <w:tcW w:w="27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spacing w:line="300" w:lineRule="atLeast"/>
              <w:ind w:leftChars="351" w:left="1857" w:hangingChars="400" w:hanging="1120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</w:rPr>
              <w:t>（平米）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spacing w:line="300" w:lineRule="atLeast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</w:rPr>
              <w:t>科技社团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spacing w:line="300" w:lineRule="atLeast"/>
              <w:ind w:firstLineChars="350" w:firstLine="980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</w:rPr>
              <w:t>（个）</w:t>
            </w:r>
          </w:p>
        </w:tc>
      </w:tr>
      <w:tr w:rsidR="00306AD1" w:rsidTr="00EA2B45">
        <w:trPr>
          <w:trHeight w:val="567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spacing w:line="300" w:lineRule="atLeast"/>
              <w:jc w:val="center"/>
              <w:rPr>
                <w:rFonts w:ascii="Calibri" w:hAnsi="Calibri" w:cs="Calibri"/>
                <w:sz w:val="27"/>
                <w:szCs w:val="27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</w:rPr>
              <w:t>参与人数</w:t>
            </w:r>
          </w:p>
        </w:tc>
        <w:tc>
          <w:tcPr>
            <w:tcW w:w="27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spacing w:line="300" w:lineRule="atLeast"/>
              <w:ind w:leftChars="351" w:left="1857" w:hangingChars="400" w:hanging="1120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</w:rPr>
              <w:t>（人次）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spacing w:line="300" w:lineRule="atLeast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</w:rPr>
              <w:t>科普刊物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spacing w:line="300" w:lineRule="atLeast"/>
              <w:ind w:firstLineChars="350" w:firstLine="980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</w:rPr>
              <w:t>（种）</w:t>
            </w:r>
          </w:p>
        </w:tc>
      </w:tr>
      <w:tr w:rsidR="00306AD1" w:rsidTr="00EA2B45">
        <w:trPr>
          <w:trHeight w:val="567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spacing w:line="300" w:lineRule="atLeast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</w:rPr>
              <w:t>科普画廊</w:t>
            </w:r>
          </w:p>
        </w:tc>
        <w:tc>
          <w:tcPr>
            <w:tcW w:w="27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spacing w:line="300" w:lineRule="atLeast"/>
              <w:ind w:firstLineChars="250" w:firstLine="700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</w:rPr>
              <w:t>（处）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spacing w:line="300" w:lineRule="atLeast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</w:rPr>
              <w:t>更换周期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spacing w:line="300" w:lineRule="atLeast"/>
              <w:ind w:left="1085" w:hanging="140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</w:rPr>
              <w:t>（周）</w:t>
            </w:r>
          </w:p>
        </w:tc>
      </w:tr>
      <w:tr w:rsidR="00306AD1" w:rsidTr="00EA2B45">
        <w:trPr>
          <w:trHeight w:val="562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spacing w:line="400" w:lineRule="exact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</w:rPr>
              <w:t>举办校园</w:t>
            </w:r>
          </w:p>
          <w:p w:rsidR="00306AD1" w:rsidRDefault="00306AD1" w:rsidP="00EA2B45">
            <w:pPr>
              <w:spacing w:line="400" w:lineRule="exact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</w:rPr>
              <w:t>科技节</w:t>
            </w:r>
          </w:p>
        </w:tc>
        <w:tc>
          <w:tcPr>
            <w:tcW w:w="27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spacing w:line="400" w:lineRule="exact"/>
              <w:ind w:firstLineChars="250" w:firstLine="700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</w:rPr>
              <w:t>（次）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spacing w:line="400" w:lineRule="exact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</w:rPr>
              <w:t>参加人数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spacing w:line="400" w:lineRule="exact"/>
              <w:ind w:left="1085" w:hanging="140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</w:rPr>
              <w:t>（人）</w:t>
            </w:r>
          </w:p>
        </w:tc>
      </w:tr>
      <w:tr w:rsidR="00306AD1" w:rsidTr="00EA2B45">
        <w:trPr>
          <w:trHeight w:val="380"/>
        </w:trPr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spacing w:line="300" w:lineRule="atLeast"/>
              <w:jc w:val="center"/>
              <w:rPr>
                <w:rFonts w:ascii="仿宋_GB2312" w:eastAsia="仿宋_GB2312" w:hAnsi="Calibri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仿宋_GB2312"/>
                <w:kern w:val="0"/>
                <w:sz w:val="28"/>
                <w:szCs w:val="28"/>
              </w:rPr>
              <w:t>近</w:t>
            </w:r>
            <w:r>
              <w:rPr>
                <w:rFonts w:ascii="仿宋_GB2312" w:eastAsia="仿宋_GB2312" w:hAnsi="Calibri" w:cs="仿宋_GB2312"/>
                <w:kern w:val="0"/>
                <w:sz w:val="27"/>
                <w:szCs w:val="27"/>
              </w:rPr>
              <w:t>3</w:t>
            </w:r>
            <w:r>
              <w:rPr>
                <w:rFonts w:ascii="仿宋_GB2312" w:eastAsia="仿宋_GB2312" w:hAnsi="Calibri" w:cs="仿宋_GB2312"/>
                <w:kern w:val="0"/>
                <w:sz w:val="28"/>
                <w:szCs w:val="28"/>
              </w:rPr>
              <w:t>年参加科技竞赛活动</w:t>
            </w: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</w:rPr>
              <w:t>地州</w:t>
            </w:r>
            <w:r>
              <w:rPr>
                <w:rFonts w:ascii="仿宋_GB2312" w:eastAsia="仿宋_GB2312" w:hAnsi="Calibri" w:cs="仿宋_GB2312"/>
                <w:kern w:val="0"/>
                <w:sz w:val="28"/>
                <w:szCs w:val="28"/>
              </w:rPr>
              <w:t>市级以上获奖情况</w:t>
            </w:r>
          </w:p>
          <w:p w:rsidR="00306AD1" w:rsidRDefault="00306AD1" w:rsidP="00EA2B45">
            <w:pPr>
              <w:spacing w:line="300" w:lineRule="atLeast"/>
              <w:jc w:val="center"/>
              <w:rPr>
                <w:rFonts w:ascii="Calibri" w:hAnsi="Calibri" w:cs="Calibri"/>
                <w:color w:val="FF0000"/>
                <w:sz w:val="27"/>
                <w:szCs w:val="27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级别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AD1" w:rsidRDefault="00306AD1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届次</w:t>
            </w:r>
          </w:p>
        </w:tc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AD1" w:rsidRDefault="00306AD1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活动名称</w:t>
            </w:r>
          </w:p>
        </w:tc>
        <w:tc>
          <w:tcPr>
            <w:tcW w:w="2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AD1" w:rsidRDefault="00306AD1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所获奖项</w:t>
            </w:r>
          </w:p>
        </w:tc>
      </w:tr>
      <w:tr w:rsidR="00306AD1" w:rsidTr="00EA2B45">
        <w:trPr>
          <w:trHeight w:val="475"/>
        </w:trPr>
        <w:tc>
          <w:tcPr>
            <w:tcW w:w="1968" w:type="dxa"/>
            <w:vMerge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spacing w:line="300" w:lineRule="atLeast"/>
              <w:jc w:val="center"/>
              <w:rPr>
                <w:rFonts w:ascii="仿宋_GB2312" w:eastAsia="仿宋_GB2312" w:hAnsi="Calibri" w:cs="仿宋_GB2312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</w:tr>
      <w:tr w:rsidR="00306AD1" w:rsidTr="00EA2B45">
        <w:trPr>
          <w:trHeight w:val="448"/>
        </w:trPr>
        <w:tc>
          <w:tcPr>
            <w:tcW w:w="1968" w:type="dxa"/>
            <w:vMerge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spacing w:line="300" w:lineRule="atLeast"/>
              <w:jc w:val="center"/>
              <w:rPr>
                <w:rFonts w:ascii="仿宋_GB2312" w:eastAsia="仿宋_GB2312" w:hAnsi="Calibri" w:cs="仿宋_GB2312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</w:tr>
      <w:tr w:rsidR="00306AD1" w:rsidTr="00EA2B45">
        <w:trPr>
          <w:trHeight w:val="516"/>
        </w:trPr>
        <w:tc>
          <w:tcPr>
            <w:tcW w:w="1968" w:type="dxa"/>
            <w:vMerge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spacing w:line="300" w:lineRule="atLeast"/>
              <w:jc w:val="center"/>
              <w:rPr>
                <w:rFonts w:ascii="仿宋_GB2312" w:eastAsia="仿宋_GB2312" w:hAnsi="Calibri" w:cs="仿宋_GB2312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</w:tr>
      <w:tr w:rsidR="00306AD1" w:rsidTr="00EA2B45">
        <w:trPr>
          <w:trHeight w:val="489"/>
        </w:trPr>
        <w:tc>
          <w:tcPr>
            <w:tcW w:w="1968" w:type="dxa"/>
            <w:vMerge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spacing w:line="300" w:lineRule="atLeast"/>
              <w:jc w:val="center"/>
              <w:rPr>
                <w:rFonts w:ascii="仿宋_GB2312" w:eastAsia="仿宋_GB2312" w:hAnsi="Calibri" w:cs="仿宋_GB2312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</w:tr>
      <w:tr w:rsidR="00306AD1" w:rsidTr="00EA2B45">
        <w:trPr>
          <w:trHeight w:val="489"/>
        </w:trPr>
        <w:tc>
          <w:tcPr>
            <w:tcW w:w="1968" w:type="dxa"/>
            <w:vMerge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spacing w:line="300" w:lineRule="atLeast"/>
              <w:jc w:val="center"/>
              <w:rPr>
                <w:rFonts w:ascii="仿宋_GB2312" w:eastAsia="仿宋_GB2312" w:hAnsi="Calibri" w:cs="仿宋_GB2312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</w:tr>
      <w:tr w:rsidR="00306AD1" w:rsidTr="00EA2B45">
        <w:trPr>
          <w:trHeight w:val="489"/>
        </w:trPr>
        <w:tc>
          <w:tcPr>
            <w:tcW w:w="1968" w:type="dxa"/>
            <w:vMerge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spacing w:line="300" w:lineRule="atLeast"/>
              <w:jc w:val="center"/>
              <w:rPr>
                <w:rFonts w:ascii="仿宋_GB2312" w:eastAsia="仿宋_GB2312" w:hAnsi="Calibri" w:cs="仿宋_GB2312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</w:tr>
      <w:tr w:rsidR="00306AD1" w:rsidTr="00EA2B45">
        <w:trPr>
          <w:trHeight w:val="489"/>
        </w:trPr>
        <w:tc>
          <w:tcPr>
            <w:tcW w:w="1968" w:type="dxa"/>
            <w:vMerge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spacing w:line="300" w:lineRule="atLeast"/>
              <w:jc w:val="center"/>
              <w:rPr>
                <w:rFonts w:ascii="仿宋_GB2312" w:eastAsia="仿宋_GB2312" w:hAnsi="Calibri" w:cs="仿宋_GB2312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</w:tr>
      <w:tr w:rsidR="00306AD1" w:rsidTr="00EA2B45">
        <w:trPr>
          <w:trHeight w:val="489"/>
        </w:trPr>
        <w:tc>
          <w:tcPr>
            <w:tcW w:w="1968" w:type="dxa"/>
            <w:vMerge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spacing w:line="300" w:lineRule="atLeast"/>
              <w:jc w:val="center"/>
              <w:rPr>
                <w:rFonts w:ascii="仿宋_GB2312" w:eastAsia="仿宋_GB2312" w:hAnsi="Calibri" w:cs="仿宋_GB2312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</w:tr>
      <w:tr w:rsidR="00306AD1" w:rsidTr="00EA2B45">
        <w:trPr>
          <w:trHeight w:val="2252"/>
        </w:trPr>
        <w:tc>
          <w:tcPr>
            <w:tcW w:w="1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spacing w:line="300" w:lineRule="atLeast"/>
              <w:jc w:val="center"/>
              <w:rPr>
                <w:rFonts w:ascii="Calibri" w:hAnsi="Calibri" w:cs="Calibri"/>
                <w:sz w:val="27"/>
                <w:szCs w:val="27"/>
              </w:rPr>
            </w:pPr>
            <w:r>
              <w:rPr>
                <w:rFonts w:ascii="仿宋_GB2312" w:eastAsia="仿宋_GB2312" w:hAnsi="Calibri" w:cs="仿宋_GB2312"/>
                <w:kern w:val="0"/>
                <w:sz w:val="28"/>
                <w:szCs w:val="28"/>
              </w:rPr>
              <w:lastRenderedPageBreak/>
              <w:t>承接上级</w:t>
            </w:r>
          </w:p>
          <w:p w:rsidR="00306AD1" w:rsidRDefault="00306AD1" w:rsidP="00EA2B45">
            <w:pPr>
              <w:spacing w:line="300" w:lineRule="atLeast"/>
              <w:jc w:val="center"/>
              <w:rPr>
                <w:rFonts w:ascii="Calibri" w:hAnsi="Calibri" w:cs="Calibri"/>
                <w:color w:val="FF0000"/>
                <w:sz w:val="27"/>
                <w:szCs w:val="27"/>
              </w:rPr>
            </w:pPr>
            <w:r>
              <w:rPr>
                <w:rFonts w:ascii="仿宋_GB2312" w:eastAsia="仿宋_GB2312" w:hAnsi="Calibri" w:cs="仿宋_GB2312"/>
                <w:kern w:val="0"/>
                <w:sz w:val="28"/>
                <w:szCs w:val="28"/>
              </w:rPr>
              <w:t>特色活动</w:t>
            </w:r>
          </w:p>
        </w:tc>
        <w:tc>
          <w:tcPr>
            <w:tcW w:w="767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tabs>
                <w:tab w:val="left" w:pos="4750"/>
              </w:tabs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（要求：300字以内。）</w:t>
            </w:r>
          </w:p>
          <w:p w:rsidR="00306AD1" w:rsidRDefault="00306AD1" w:rsidP="00EA2B45">
            <w:pPr>
              <w:tabs>
                <w:tab w:val="left" w:pos="4750"/>
              </w:tabs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306AD1" w:rsidRDefault="00306AD1" w:rsidP="00EA2B45">
            <w:pPr>
              <w:tabs>
                <w:tab w:val="left" w:pos="4750"/>
              </w:tabs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306AD1" w:rsidRDefault="00306AD1" w:rsidP="00EA2B45">
            <w:pPr>
              <w:tabs>
                <w:tab w:val="left" w:pos="4750"/>
              </w:tabs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306AD1" w:rsidRDefault="00306AD1" w:rsidP="00EA2B45">
            <w:pPr>
              <w:tabs>
                <w:tab w:val="left" w:pos="4750"/>
              </w:tabs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306AD1" w:rsidRDefault="00306AD1" w:rsidP="00EA2B45">
            <w:pPr>
              <w:tabs>
                <w:tab w:val="left" w:pos="4750"/>
              </w:tabs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306AD1" w:rsidRDefault="00306AD1" w:rsidP="00EA2B4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</w:tr>
    </w:tbl>
    <w:p w:rsidR="00306AD1" w:rsidRDefault="00306AD1" w:rsidP="00306AD1">
      <w:pPr>
        <w:shd w:val="clear" w:color="auto" w:fill="FFFFFF"/>
        <w:spacing w:line="520" w:lineRule="atLeast"/>
        <w:rPr>
          <w:rFonts w:ascii="黑体" w:eastAsia="黑体" w:hAnsi="宋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  <w:shd w:val="clear" w:color="auto" w:fill="FFFFFF"/>
        </w:rPr>
        <w:t>二、2018年以来青少年科技教育工作自评报告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306AD1" w:rsidTr="00EA2B45">
        <w:trPr>
          <w:trHeight w:val="3666"/>
          <w:jc w:val="center"/>
        </w:trPr>
        <w:tc>
          <w:tcPr>
            <w:tcW w:w="9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06AD1" w:rsidRDefault="00306AD1" w:rsidP="00EA2B45">
            <w:pPr>
              <w:tabs>
                <w:tab w:val="left" w:pos="4750"/>
              </w:tabs>
              <w:ind w:firstLine="435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（提示：自评报告摘要应反映学校概况，摘要为300字以内。根据评选标准进行总结，另附附件为1500字左右的pdf格式自评报告。）</w:t>
            </w:r>
          </w:p>
          <w:p w:rsidR="00306AD1" w:rsidRDefault="00306AD1" w:rsidP="00EA2B45">
            <w:pPr>
              <w:tabs>
                <w:tab w:val="left" w:pos="4750"/>
              </w:tabs>
              <w:ind w:firstLine="435"/>
              <w:rPr>
                <w:rFonts w:ascii="仿宋_GB2312" w:eastAsia="仿宋_GB2312"/>
                <w:color w:val="000000"/>
                <w:sz w:val="24"/>
              </w:rPr>
            </w:pPr>
          </w:p>
          <w:p w:rsidR="00306AD1" w:rsidRDefault="00306AD1" w:rsidP="00EA2B4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306AD1" w:rsidRDefault="00306AD1" w:rsidP="00EA2B4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306AD1" w:rsidRDefault="00306AD1" w:rsidP="00EA2B4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306AD1" w:rsidRDefault="00306AD1" w:rsidP="00EA2B4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306AD1" w:rsidRDefault="00306AD1" w:rsidP="00EA2B4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306AD1" w:rsidRDefault="00306AD1" w:rsidP="00EA2B4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306AD1" w:rsidRDefault="00306AD1" w:rsidP="00EA2B4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306AD1" w:rsidRDefault="00306AD1" w:rsidP="00EA2B4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306AD1" w:rsidRDefault="00306AD1" w:rsidP="00EA2B4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306AD1" w:rsidRDefault="00306AD1" w:rsidP="00EA2B4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306AD1" w:rsidRDefault="00306AD1" w:rsidP="00EA2B4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306AD1" w:rsidRDefault="00306AD1" w:rsidP="00EA2B4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306AD1" w:rsidRDefault="00306AD1" w:rsidP="00EA2B4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306AD1" w:rsidRDefault="00306AD1" w:rsidP="00EA2B4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306AD1" w:rsidRDefault="00306AD1" w:rsidP="00EA2B4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306AD1" w:rsidRDefault="00306AD1" w:rsidP="00EA2B45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  <w:p w:rsidR="00306AD1" w:rsidRDefault="00306AD1" w:rsidP="00EA2B45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</w:p>
          <w:p w:rsidR="00306AD1" w:rsidRDefault="00306AD1" w:rsidP="00EA2B45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</w:tbl>
    <w:p w:rsidR="00306AD1" w:rsidRDefault="00306AD1" w:rsidP="00306AD1">
      <w:pPr>
        <w:spacing w:afterLines="50" w:after="156" w:line="30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三、评估审核意见</w:t>
      </w:r>
    </w:p>
    <w:tbl>
      <w:tblPr>
        <w:tblW w:w="94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7"/>
        <w:gridCol w:w="8118"/>
      </w:tblGrid>
      <w:tr w:rsidR="00306AD1" w:rsidTr="00EA2B45">
        <w:trPr>
          <w:cantSplit/>
          <w:trHeight w:val="4446"/>
        </w:trPr>
        <w:tc>
          <w:tcPr>
            <w:tcW w:w="1287" w:type="dxa"/>
            <w:vAlign w:val="center"/>
          </w:tcPr>
          <w:p w:rsidR="00306AD1" w:rsidRDefault="00306AD1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</w:t>
            </w:r>
          </w:p>
          <w:p w:rsidR="00306AD1" w:rsidRDefault="00306AD1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校</w:t>
            </w:r>
          </w:p>
          <w:p w:rsidR="00306AD1" w:rsidRDefault="00306AD1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推</w:t>
            </w:r>
          </w:p>
          <w:p w:rsidR="00306AD1" w:rsidRDefault="00306AD1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荐</w:t>
            </w:r>
          </w:p>
          <w:p w:rsidR="00306AD1" w:rsidRDefault="00306AD1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</w:t>
            </w:r>
          </w:p>
          <w:p w:rsidR="00306AD1" w:rsidRDefault="00306AD1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见</w:t>
            </w:r>
          </w:p>
        </w:tc>
        <w:tc>
          <w:tcPr>
            <w:tcW w:w="8118" w:type="dxa"/>
          </w:tcPr>
          <w:p w:rsidR="00306AD1" w:rsidRDefault="00306AD1" w:rsidP="00EA2B45">
            <w:pPr>
              <w:tabs>
                <w:tab w:val="left" w:pos="4750"/>
              </w:tabs>
              <w:ind w:left="1964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306AD1" w:rsidRDefault="00306AD1" w:rsidP="00EA2B45">
            <w:pPr>
              <w:tabs>
                <w:tab w:val="left" w:pos="4750"/>
              </w:tabs>
              <w:ind w:left="1964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</w:t>
            </w:r>
          </w:p>
          <w:p w:rsidR="00306AD1" w:rsidRDefault="00306AD1" w:rsidP="00EA2B45">
            <w:pPr>
              <w:tabs>
                <w:tab w:val="left" w:pos="4750"/>
              </w:tabs>
              <w:ind w:left="1964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306AD1" w:rsidRDefault="00306AD1" w:rsidP="00EA2B45">
            <w:pPr>
              <w:tabs>
                <w:tab w:val="left" w:pos="4750"/>
              </w:tabs>
              <w:ind w:left="1964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306AD1" w:rsidRDefault="00306AD1" w:rsidP="00EA2B45">
            <w:pPr>
              <w:tabs>
                <w:tab w:val="left" w:pos="4750"/>
              </w:tabs>
              <w:ind w:left="1964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306AD1" w:rsidRDefault="00306AD1" w:rsidP="00EA2B45">
            <w:pPr>
              <w:tabs>
                <w:tab w:val="left" w:pos="4750"/>
              </w:tabs>
              <w:ind w:left="1964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306AD1" w:rsidRDefault="00306AD1" w:rsidP="00EA2B45">
            <w:pPr>
              <w:tabs>
                <w:tab w:val="left" w:pos="4750"/>
              </w:tabs>
              <w:ind w:left="1964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306AD1" w:rsidRDefault="00306AD1" w:rsidP="00EA2B45">
            <w:pPr>
              <w:tabs>
                <w:tab w:val="left" w:pos="4750"/>
              </w:tabs>
              <w:ind w:left="1964" w:firstLineChars="700" w:firstLine="16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学校（公章）：</w:t>
            </w:r>
          </w:p>
          <w:p w:rsidR="00306AD1" w:rsidRDefault="00306AD1" w:rsidP="00EA2B45">
            <w:pPr>
              <w:tabs>
                <w:tab w:val="left" w:pos="4750"/>
              </w:tabs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306AD1" w:rsidRDefault="00306AD1" w:rsidP="00EA2B45">
            <w:pPr>
              <w:tabs>
                <w:tab w:val="left" w:pos="4750"/>
              </w:tabs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校长签字：</w:t>
            </w:r>
          </w:p>
          <w:p w:rsidR="00306AD1" w:rsidRDefault="00306AD1" w:rsidP="00EA2B45">
            <w:pPr>
              <w:tabs>
                <w:tab w:val="left" w:pos="4750"/>
              </w:tabs>
              <w:ind w:firstLineChars="700" w:firstLine="16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306AD1" w:rsidRDefault="00306AD1" w:rsidP="00EA2B45">
            <w:pPr>
              <w:tabs>
                <w:tab w:val="left" w:pos="4750"/>
              </w:tabs>
              <w:ind w:firstLineChars="700" w:firstLine="16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年   月   日</w:t>
            </w:r>
          </w:p>
          <w:p w:rsidR="00306AD1" w:rsidRDefault="00306AD1" w:rsidP="00EA2B45">
            <w:pPr>
              <w:tabs>
                <w:tab w:val="left" w:pos="4750"/>
              </w:tabs>
              <w:ind w:left="1964" w:firstLineChars="700" w:firstLine="1680"/>
              <w:rPr>
                <w:rFonts w:ascii="仿宋_GB2312" w:eastAsia="仿宋_GB2312" w:hAnsi="宋体"/>
                <w:sz w:val="24"/>
              </w:rPr>
            </w:pPr>
          </w:p>
        </w:tc>
      </w:tr>
      <w:tr w:rsidR="00306AD1" w:rsidTr="00EA2B45">
        <w:trPr>
          <w:cantSplit/>
          <w:trHeight w:val="4661"/>
        </w:trPr>
        <w:tc>
          <w:tcPr>
            <w:tcW w:w="1287" w:type="dxa"/>
            <w:vAlign w:val="center"/>
          </w:tcPr>
          <w:p w:rsidR="00306AD1" w:rsidRDefault="00306AD1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地</w:t>
            </w:r>
          </w:p>
          <w:p w:rsidR="00306AD1" w:rsidRDefault="00306AD1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州</w:t>
            </w:r>
          </w:p>
          <w:p w:rsidR="00306AD1" w:rsidRDefault="00306AD1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市 级 审 核 意 见</w:t>
            </w:r>
          </w:p>
        </w:tc>
        <w:tc>
          <w:tcPr>
            <w:tcW w:w="8118" w:type="dxa"/>
          </w:tcPr>
          <w:p w:rsidR="00306AD1" w:rsidRDefault="00306AD1" w:rsidP="00EA2B45">
            <w:pPr>
              <w:tabs>
                <w:tab w:val="left" w:pos="4750"/>
              </w:tabs>
              <w:rPr>
                <w:rFonts w:ascii="仿宋_GB2312" w:eastAsia="仿宋_GB2312" w:hAnsi="宋体"/>
                <w:sz w:val="24"/>
              </w:rPr>
            </w:pPr>
          </w:p>
          <w:p w:rsidR="00306AD1" w:rsidRDefault="00306AD1" w:rsidP="00EA2B45">
            <w:pPr>
              <w:tabs>
                <w:tab w:val="left" w:pos="4750"/>
              </w:tabs>
              <w:rPr>
                <w:rFonts w:ascii="仿宋_GB2312" w:eastAsia="仿宋_GB2312" w:hAnsi="宋体"/>
                <w:sz w:val="24"/>
              </w:rPr>
            </w:pPr>
          </w:p>
          <w:p w:rsidR="00306AD1" w:rsidRDefault="00306AD1" w:rsidP="00EA2B45">
            <w:pPr>
              <w:tabs>
                <w:tab w:val="left" w:pos="4750"/>
              </w:tabs>
              <w:rPr>
                <w:rFonts w:ascii="仿宋_GB2312" w:eastAsia="仿宋_GB2312" w:hAnsi="宋体"/>
                <w:sz w:val="24"/>
              </w:rPr>
            </w:pPr>
          </w:p>
          <w:p w:rsidR="00306AD1" w:rsidRDefault="00306AD1" w:rsidP="00EA2B45">
            <w:pPr>
              <w:tabs>
                <w:tab w:val="left" w:pos="4750"/>
              </w:tabs>
              <w:rPr>
                <w:rFonts w:ascii="仿宋_GB2312" w:eastAsia="仿宋_GB2312" w:hAnsi="宋体"/>
                <w:sz w:val="24"/>
              </w:rPr>
            </w:pPr>
          </w:p>
          <w:p w:rsidR="00306AD1" w:rsidRDefault="00306AD1" w:rsidP="00EA2B45">
            <w:pPr>
              <w:tabs>
                <w:tab w:val="left" w:pos="4750"/>
              </w:tabs>
              <w:rPr>
                <w:rFonts w:ascii="仿宋_GB2312" w:eastAsia="仿宋_GB2312" w:hAnsi="宋体"/>
                <w:sz w:val="24"/>
              </w:rPr>
            </w:pPr>
          </w:p>
          <w:p w:rsidR="00306AD1" w:rsidRDefault="00306AD1" w:rsidP="00EA2B45">
            <w:pPr>
              <w:tabs>
                <w:tab w:val="left" w:pos="4750"/>
              </w:tabs>
              <w:rPr>
                <w:rFonts w:ascii="仿宋_GB2312" w:eastAsia="仿宋_GB2312" w:hAnsi="宋体"/>
                <w:sz w:val="24"/>
              </w:rPr>
            </w:pPr>
          </w:p>
          <w:p w:rsidR="00306AD1" w:rsidRDefault="00306AD1" w:rsidP="00EA2B45">
            <w:pPr>
              <w:tabs>
                <w:tab w:val="left" w:pos="4750"/>
              </w:tabs>
              <w:rPr>
                <w:rFonts w:ascii="仿宋_GB2312" w:eastAsia="仿宋_GB2312" w:hAnsi="宋体"/>
                <w:sz w:val="24"/>
              </w:rPr>
            </w:pPr>
          </w:p>
          <w:p w:rsidR="00306AD1" w:rsidRDefault="00306AD1" w:rsidP="00EA2B45">
            <w:pPr>
              <w:tabs>
                <w:tab w:val="left" w:pos="4750"/>
              </w:tabs>
              <w:rPr>
                <w:rFonts w:ascii="仿宋_GB2312" w:eastAsia="仿宋_GB2312" w:hAnsi="宋体"/>
                <w:sz w:val="24"/>
              </w:rPr>
            </w:pPr>
          </w:p>
          <w:p w:rsidR="00306AD1" w:rsidRDefault="00306AD1" w:rsidP="00EA2B45">
            <w:pPr>
              <w:tabs>
                <w:tab w:val="left" w:pos="4750"/>
              </w:tabs>
              <w:rPr>
                <w:rFonts w:ascii="仿宋_GB2312" w:eastAsia="仿宋_GB2312" w:hAnsi="宋体"/>
                <w:sz w:val="24"/>
              </w:rPr>
            </w:pPr>
          </w:p>
          <w:p w:rsidR="00306AD1" w:rsidRDefault="00306AD1" w:rsidP="00EA2B45">
            <w:pPr>
              <w:tabs>
                <w:tab w:val="left" w:pos="4750"/>
              </w:tabs>
              <w:rPr>
                <w:rFonts w:ascii="仿宋_GB2312" w:eastAsia="仿宋_GB2312" w:hAnsi="宋体"/>
                <w:sz w:val="24"/>
              </w:rPr>
            </w:pPr>
          </w:p>
          <w:p w:rsidR="00306AD1" w:rsidRDefault="00306AD1" w:rsidP="00EA2B45">
            <w:pPr>
              <w:tabs>
                <w:tab w:val="left" w:pos="4750"/>
              </w:tabs>
              <w:ind w:firstLineChars="500" w:firstLine="12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科协（公章）              教育部门（公章）</w:t>
            </w:r>
          </w:p>
          <w:p w:rsidR="00306AD1" w:rsidRDefault="00306AD1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年   月   日</w:t>
            </w:r>
          </w:p>
        </w:tc>
      </w:tr>
      <w:tr w:rsidR="00306AD1" w:rsidTr="00EA2B45">
        <w:trPr>
          <w:cantSplit/>
          <w:trHeight w:val="2970"/>
        </w:trPr>
        <w:tc>
          <w:tcPr>
            <w:tcW w:w="1287" w:type="dxa"/>
            <w:vAlign w:val="center"/>
          </w:tcPr>
          <w:p w:rsidR="00306AD1" w:rsidRDefault="00306AD1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自 治区 级 评 估 意 见</w:t>
            </w:r>
          </w:p>
        </w:tc>
        <w:tc>
          <w:tcPr>
            <w:tcW w:w="8118" w:type="dxa"/>
          </w:tcPr>
          <w:p w:rsidR="00306AD1" w:rsidRDefault="00306AD1" w:rsidP="00EA2B45">
            <w:pPr>
              <w:tabs>
                <w:tab w:val="left" w:pos="4750"/>
              </w:tabs>
              <w:rPr>
                <w:rFonts w:ascii="仿宋_GB2312" w:eastAsia="仿宋_GB2312" w:hAnsi="宋体"/>
                <w:sz w:val="24"/>
              </w:rPr>
            </w:pPr>
          </w:p>
          <w:p w:rsidR="00306AD1" w:rsidRDefault="00306AD1" w:rsidP="00EA2B45">
            <w:pPr>
              <w:tabs>
                <w:tab w:val="left" w:pos="4750"/>
              </w:tabs>
              <w:rPr>
                <w:rFonts w:ascii="仿宋_GB2312" w:eastAsia="仿宋_GB2312" w:hAnsi="宋体"/>
                <w:sz w:val="24"/>
              </w:rPr>
            </w:pPr>
          </w:p>
          <w:p w:rsidR="00306AD1" w:rsidRDefault="00306AD1" w:rsidP="00EA2B45">
            <w:pPr>
              <w:tabs>
                <w:tab w:val="left" w:pos="4750"/>
              </w:tabs>
              <w:rPr>
                <w:rFonts w:ascii="仿宋_GB2312" w:eastAsia="仿宋_GB2312" w:hAnsi="宋体"/>
                <w:sz w:val="24"/>
              </w:rPr>
            </w:pPr>
          </w:p>
          <w:p w:rsidR="00306AD1" w:rsidRDefault="00306AD1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306AD1" w:rsidRDefault="00306AD1" w:rsidP="00306AD1">
      <w:pPr>
        <w:spacing w:line="560" w:lineRule="exact"/>
        <w:rPr>
          <w:rFonts w:ascii="仿宋" w:eastAsia="仿宋" w:hAnsi="仿宋" w:cs="仿宋" w:hint="eastAsia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(此表仅作参考，评估审核意见以网报为主)</w:t>
      </w:r>
    </w:p>
    <w:p w:rsidR="00D900B8" w:rsidRPr="00306AD1" w:rsidRDefault="00D900B8">
      <w:bookmarkStart w:id="0" w:name="_GoBack"/>
      <w:bookmarkEnd w:id="0"/>
    </w:p>
    <w:sectPr w:rsidR="00D900B8" w:rsidRPr="00306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AD1" w:rsidRDefault="00306AD1" w:rsidP="00306AD1">
      <w:r>
        <w:separator/>
      </w:r>
    </w:p>
  </w:endnote>
  <w:endnote w:type="continuationSeparator" w:id="0">
    <w:p w:rsidR="00306AD1" w:rsidRDefault="00306AD1" w:rsidP="0030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AD1" w:rsidRDefault="00306AD1" w:rsidP="00306AD1">
      <w:r>
        <w:separator/>
      </w:r>
    </w:p>
  </w:footnote>
  <w:footnote w:type="continuationSeparator" w:id="0">
    <w:p w:rsidR="00306AD1" w:rsidRDefault="00306AD1" w:rsidP="00306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CE7"/>
    <w:multiLevelType w:val="multilevel"/>
    <w:tmpl w:val="1A526CE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65"/>
    <w:rsid w:val="00257E65"/>
    <w:rsid w:val="00306AD1"/>
    <w:rsid w:val="00D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EB92CDA-642C-401F-B572-68DAAC60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AD1"/>
    <w:rPr>
      <w:rFonts w:ascii="等线" w:eastAsia="等线" w:hAnsi="等线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6A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6AD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6AD1"/>
    <w:rPr>
      <w:sz w:val="18"/>
      <w:szCs w:val="18"/>
    </w:rPr>
  </w:style>
  <w:style w:type="paragraph" w:customStyle="1" w:styleId="ListParagraph">
    <w:name w:val="List Paragraph"/>
    <w:basedOn w:val="a"/>
    <w:uiPriority w:val="99"/>
    <w:unhideWhenUsed/>
    <w:rsid w:val="00306A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2020-06-04T09:24:00Z</dcterms:created>
  <dcterms:modified xsi:type="dcterms:W3CDTF">2020-06-04T09:24:00Z</dcterms:modified>
</cp:coreProperties>
</file>