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topLinePunct/>
        <w:snapToGrid w:val="0"/>
        <w:spacing w:line="576" w:lineRule="exact"/>
        <w:rPr>
          <w:rFonts w:hint="eastAsia" w:ascii="仿宋" w:hAnsi="仿宋" w:eastAsia="仿宋" w:cs="仿宋"/>
          <w:color w:val="000000"/>
          <w:sz w:val="33"/>
          <w:szCs w:val="33"/>
          <w:lang w:val="en-US" w:eastAsia="zh-CN"/>
        </w:rPr>
      </w:pPr>
      <w:r>
        <w:rPr>
          <w:rFonts w:hint="eastAsia" w:ascii="黑体" w:hAnsi="黑体" w:eastAsia="黑体" w:cs="黑体"/>
          <w:color w:val="000000"/>
          <w:sz w:val="33"/>
          <w:szCs w:val="33"/>
        </w:rPr>
        <w:t>附</w:t>
      </w:r>
      <w:r>
        <w:rPr>
          <w:rFonts w:hint="eastAsia" w:ascii="黑体" w:hAnsi="黑体" w:eastAsia="黑体" w:cs="黑体"/>
          <w:color w:val="000000"/>
          <w:sz w:val="33"/>
          <w:szCs w:val="33"/>
          <w:lang w:eastAsia="zh-CN"/>
        </w:rPr>
        <w:t>件</w:t>
      </w:r>
      <w:r>
        <w:rPr>
          <w:rFonts w:hint="default" w:ascii="Times New Roman" w:hAnsi="Times New Roman" w:eastAsia="仿宋" w:cs="Times New Roman"/>
          <w:color w:val="auto"/>
          <w:sz w:val="33"/>
          <w:szCs w:val="33"/>
          <w:highlight w:val="none"/>
          <w:shd w:val="clear" w:color="auto" w:fill="auto"/>
          <w:lang w:val="en-US" w:eastAsia="zh-CN"/>
        </w:rPr>
        <w:t>1</w:t>
      </w:r>
    </w:p>
    <w:p>
      <w:pPr>
        <w:widowControl w:val="0"/>
        <w:overflowPunct/>
        <w:topLinePunct/>
        <w:snapToGrid w:val="0"/>
        <w:spacing w:line="576" w:lineRule="exact"/>
        <w:rPr>
          <w:rFonts w:hint="eastAsia" w:ascii="黑体" w:hAnsi="黑体" w:eastAsia="黑体" w:cs="黑体"/>
          <w:color w:val="000000"/>
          <w:sz w:val="33"/>
          <w:szCs w:val="33"/>
          <w:lang w:val="en-US" w:eastAsia="zh-CN"/>
        </w:rPr>
      </w:pPr>
    </w:p>
    <w:p>
      <w:pPr>
        <w:widowControl w:val="0"/>
        <w:overflowPunct/>
        <w:topLinePunct/>
        <w:snapToGrid w:val="0"/>
        <w:spacing w:line="576" w:lineRule="exact"/>
        <w:jc w:val="center"/>
        <w:rPr>
          <w:rFonts w:hint="eastAsia" w:ascii="小标宋" w:hAnsi="小标宋" w:eastAsia="小标宋" w:cs="小标宋"/>
          <w:color w:val="000000"/>
          <w:sz w:val="44"/>
          <w:szCs w:val="44"/>
        </w:rPr>
      </w:pPr>
      <w:r>
        <w:rPr>
          <w:rFonts w:hint="eastAsia" w:ascii="小标宋" w:hAnsi="小标宋" w:eastAsia="小标宋" w:cs="小标宋"/>
          <w:color w:val="000000"/>
          <w:sz w:val="44"/>
          <w:szCs w:val="44"/>
          <w:lang w:eastAsia="zh-CN"/>
        </w:rPr>
        <w:t>活动</w:t>
      </w:r>
      <w:r>
        <w:rPr>
          <w:rFonts w:hint="eastAsia" w:ascii="小标宋" w:hAnsi="小标宋" w:eastAsia="小标宋" w:cs="小标宋"/>
          <w:color w:val="000000"/>
          <w:sz w:val="44"/>
          <w:szCs w:val="44"/>
        </w:rPr>
        <w:t>办法</w:t>
      </w:r>
    </w:p>
    <w:p>
      <w:pPr>
        <w:widowControl w:val="0"/>
        <w:overflowPunct/>
        <w:topLinePunct/>
        <w:snapToGrid w:val="0"/>
        <w:spacing w:line="576" w:lineRule="exact"/>
        <w:rPr>
          <w:rFonts w:hint="eastAsia" w:ascii="黑体" w:hAnsi="黑体" w:eastAsia="黑体" w:cs="黑体"/>
          <w:color w:val="000000"/>
          <w:sz w:val="33"/>
          <w:szCs w:val="33"/>
        </w:rPr>
      </w:pPr>
    </w:p>
    <w:p>
      <w:pPr>
        <w:keepNext w:val="0"/>
        <w:keepLines w:val="0"/>
        <w:pageBreakBefore w:val="0"/>
        <w:widowControl w:val="0"/>
        <w:numPr>
          <w:ilvl w:val="0"/>
          <w:numId w:val="0"/>
        </w:numPr>
        <w:overflowPunct w:val="0"/>
        <w:topLinePunct w:val="0"/>
        <w:autoSpaceDE w:val="0"/>
        <w:autoSpaceDN w:val="0"/>
        <w:bidi w:val="0"/>
        <w:adjustRightInd w:val="0"/>
        <w:spacing w:line="576" w:lineRule="exact"/>
        <w:ind w:firstLine="660" w:firstLineChars="200"/>
        <w:textAlignment w:val="baseline"/>
        <w:rPr>
          <w:rFonts w:hint="eastAsia" w:ascii="黑体" w:hAnsi="黑体" w:eastAsia="黑体" w:cs="Times New Roman"/>
          <w:color w:val="auto"/>
          <w:sz w:val="33"/>
          <w:szCs w:val="33"/>
          <w:lang w:val="en-US" w:eastAsia="zh-CN"/>
        </w:rPr>
      </w:pPr>
      <w:r>
        <w:rPr>
          <w:rFonts w:hint="eastAsia" w:ascii="黑体" w:hAnsi="黑体" w:eastAsia="黑体" w:cs="Times New Roman"/>
          <w:color w:val="auto"/>
          <w:sz w:val="33"/>
          <w:szCs w:val="33"/>
          <w:lang w:val="en-US" w:eastAsia="zh-CN"/>
        </w:rPr>
        <w:t>一、报名方式及时间</w:t>
      </w:r>
    </w:p>
    <w:p>
      <w:pPr>
        <w:keepNext w:val="0"/>
        <w:keepLines w:val="0"/>
        <w:pageBreakBefore w:val="0"/>
        <w:widowControl w:val="0"/>
        <w:numPr>
          <w:ilvl w:val="0"/>
          <w:numId w:val="0"/>
        </w:numPr>
        <w:kinsoku/>
        <w:wordWrap w:val="0"/>
        <w:overflowPunct w:val="0"/>
        <w:topLinePunct w:val="0"/>
        <w:autoSpaceDE w:val="0"/>
        <w:autoSpaceDN w:val="0"/>
        <w:bidi w:val="0"/>
        <w:adjustRightInd w:val="0"/>
        <w:snapToGrid/>
        <w:spacing w:line="576" w:lineRule="exact"/>
        <w:ind w:firstLine="660" w:firstLineChars="200"/>
        <w:textAlignment w:val="baseline"/>
        <w:rPr>
          <w:rFonts w:hint="default" w:ascii="Times New Roman" w:hAnsi="Times New Roman" w:eastAsia="仿宋" w:cs="Times New Roman"/>
          <w:color w:val="auto"/>
          <w:sz w:val="33"/>
          <w:szCs w:val="33"/>
          <w:highlight w:val="none"/>
          <w:shd w:val="clear" w:color="auto" w:fill="auto"/>
          <w:lang w:val="en-US" w:eastAsia="zh-CN"/>
        </w:rPr>
      </w:pPr>
      <w:r>
        <w:rPr>
          <w:rFonts w:hint="default" w:ascii="Times New Roman" w:hAnsi="Times New Roman" w:eastAsia="仿宋" w:cs="Times New Roman"/>
          <w:color w:val="auto"/>
          <w:sz w:val="33"/>
          <w:szCs w:val="33"/>
          <w:highlight w:val="none"/>
          <w:shd w:val="clear" w:color="auto" w:fill="auto"/>
          <w:lang w:val="en-US" w:eastAsia="zh-CN"/>
        </w:rPr>
        <w:t>1.</w:t>
      </w:r>
      <w:r>
        <w:rPr>
          <w:rFonts w:hint="eastAsia" w:ascii="Times New Roman" w:hAnsi="Times New Roman" w:eastAsia="仿宋" w:cs="Times New Roman"/>
          <w:color w:val="auto"/>
          <w:sz w:val="33"/>
          <w:szCs w:val="33"/>
          <w:highlight w:val="none"/>
          <w:shd w:val="clear" w:color="auto" w:fill="auto"/>
          <w:lang w:val="en-US" w:eastAsia="zh-CN"/>
        </w:rPr>
        <w:t xml:space="preserve"> </w:t>
      </w:r>
      <w:r>
        <w:rPr>
          <w:rFonts w:hint="default" w:ascii="Times New Roman" w:hAnsi="Times New Roman" w:eastAsia="仿宋" w:cs="Times New Roman"/>
          <w:color w:val="auto"/>
          <w:sz w:val="33"/>
          <w:szCs w:val="33"/>
          <w:highlight w:val="none"/>
          <w:shd w:val="clear" w:color="auto" w:fill="auto"/>
          <w:lang w:val="en-US" w:eastAsia="zh-CN"/>
        </w:rPr>
        <w:t>参</w:t>
      </w:r>
      <w:r>
        <w:rPr>
          <w:rFonts w:hint="eastAsia" w:ascii="Times New Roman" w:hAnsi="Times New Roman" w:eastAsia="仿宋" w:cs="Times New Roman"/>
          <w:color w:val="auto"/>
          <w:sz w:val="33"/>
          <w:szCs w:val="33"/>
          <w:highlight w:val="none"/>
          <w:shd w:val="clear" w:color="auto" w:fill="auto"/>
          <w:lang w:val="en-US" w:eastAsia="zh-CN"/>
        </w:rPr>
        <w:t>与</w:t>
      </w:r>
      <w:r>
        <w:rPr>
          <w:rFonts w:hint="default" w:ascii="Times New Roman" w:hAnsi="Times New Roman" w:eastAsia="仿宋" w:cs="Times New Roman"/>
          <w:color w:val="auto"/>
          <w:sz w:val="33"/>
          <w:szCs w:val="33"/>
          <w:highlight w:val="none"/>
          <w:shd w:val="clear" w:color="auto" w:fill="auto"/>
          <w:lang w:val="en-US" w:eastAsia="zh-CN"/>
        </w:rPr>
        <w:t>选手网络报名平台：http://qs.jlstnet.net/</w:t>
      </w:r>
    </w:p>
    <w:p>
      <w:pPr>
        <w:keepNext w:val="0"/>
        <w:keepLines w:val="0"/>
        <w:pageBreakBefore w:val="0"/>
        <w:widowControl w:val="0"/>
        <w:numPr>
          <w:ilvl w:val="0"/>
          <w:numId w:val="0"/>
        </w:numPr>
        <w:kinsoku/>
        <w:wordWrap w:val="0"/>
        <w:overflowPunct w:val="0"/>
        <w:topLinePunct w:val="0"/>
        <w:autoSpaceDE w:val="0"/>
        <w:autoSpaceDN w:val="0"/>
        <w:bidi w:val="0"/>
        <w:adjustRightInd w:val="0"/>
        <w:snapToGrid/>
        <w:spacing w:line="576" w:lineRule="exact"/>
        <w:ind w:firstLine="660" w:firstLineChars="200"/>
        <w:jc w:val="left"/>
        <w:textAlignment w:val="baseline"/>
        <w:rPr>
          <w:rFonts w:hint="default" w:ascii="Times New Roman" w:hAnsi="Times New Roman" w:eastAsia="仿宋" w:cs="Times New Roman"/>
          <w:color w:val="auto"/>
          <w:kern w:val="0"/>
          <w:sz w:val="33"/>
          <w:szCs w:val="33"/>
          <w:highlight w:val="none"/>
          <w:lang w:val="en-US" w:eastAsia="zh-CN"/>
        </w:rPr>
      </w:pPr>
      <w:r>
        <w:rPr>
          <w:rFonts w:hint="default" w:ascii="Times New Roman" w:hAnsi="Times New Roman" w:eastAsia="仿宋" w:cs="Times New Roman"/>
          <w:color w:val="auto"/>
          <w:sz w:val="33"/>
          <w:szCs w:val="33"/>
          <w:highlight w:val="none"/>
          <w:lang w:val="en-US" w:eastAsia="zh-CN"/>
        </w:rPr>
        <w:t>2.</w:t>
      </w:r>
      <w:r>
        <w:rPr>
          <w:rFonts w:hint="eastAsia" w:ascii="Times New Roman" w:hAnsi="Times New Roman" w:eastAsia="仿宋" w:cs="Times New Roman"/>
          <w:color w:val="auto"/>
          <w:sz w:val="33"/>
          <w:szCs w:val="33"/>
          <w:highlight w:val="none"/>
          <w:lang w:val="en-US" w:eastAsia="zh-CN"/>
        </w:rPr>
        <w:t xml:space="preserve"> </w:t>
      </w:r>
      <w:r>
        <w:rPr>
          <w:rFonts w:hint="default" w:ascii="Times New Roman" w:hAnsi="Times New Roman" w:eastAsia="仿宋" w:cs="Times New Roman"/>
          <w:color w:val="auto"/>
          <w:kern w:val="0"/>
          <w:sz w:val="33"/>
          <w:szCs w:val="33"/>
          <w:highlight w:val="none"/>
          <w:lang w:val="en-US" w:eastAsia="zh-CN"/>
        </w:rPr>
        <w:t>各级管理员活动管理系统：http://qs.jlstnet.net/admin_2021/login.aspx</w:t>
      </w:r>
    </w:p>
    <w:p>
      <w:pPr>
        <w:keepNext w:val="0"/>
        <w:keepLines w:val="0"/>
        <w:pageBreakBefore w:val="0"/>
        <w:widowControl w:val="0"/>
        <w:numPr>
          <w:ilvl w:val="0"/>
          <w:numId w:val="0"/>
        </w:numPr>
        <w:kinsoku/>
        <w:wordWrap w:val="0"/>
        <w:overflowPunct w:val="0"/>
        <w:topLinePunct w:val="0"/>
        <w:autoSpaceDE w:val="0"/>
        <w:autoSpaceDN w:val="0"/>
        <w:bidi w:val="0"/>
        <w:adjustRightInd w:val="0"/>
        <w:snapToGrid/>
        <w:spacing w:line="576" w:lineRule="exact"/>
        <w:ind w:firstLine="660" w:firstLineChars="200"/>
        <w:jc w:val="left"/>
        <w:textAlignment w:val="baseline"/>
        <w:rPr>
          <w:rFonts w:hint="eastAsia" w:ascii="Times New Roman" w:hAnsi="Times New Roman" w:eastAsia="仿宋" w:cs="Times New Roman"/>
          <w:color w:val="auto"/>
          <w:sz w:val="33"/>
          <w:szCs w:val="33"/>
          <w:highlight w:val="none"/>
          <w:shd w:val="clear" w:color="auto" w:fill="auto"/>
          <w:lang w:val="en-US" w:eastAsia="zh-CN"/>
        </w:rPr>
      </w:pPr>
      <w:r>
        <w:rPr>
          <w:rFonts w:hint="default" w:ascii="Times New Roman" w:hAnsi="Times New Roman" w:eastAsia="仿宋" w:cs="Times New Roman"/>
          <w:color w:val="auto"/>
          <w:kern w:val="0"/>
          <w:sz w:val="33"/>
          <w:szCs w:val="33"/>
          <w:highlight w:val="none"/>
          <w:lang w:val="en-US" w:eastAsia="zh-CN"/>
        </w:rPr>
        <w:t>3</w:t>
      </w:r>
      <w:r>
        <w:rPr>
          <w:rFonts w:hint="eastAsia" w:ascii="Times New Roman" w:hAnsi="Times New Roman" w:eastAsia="仿宋" w:cs="Times New Roman"/>
          <w:color w:val="auto"/>
          <w:kern w:val="0"/>
          <w:sz w:val="33"/>
          <w:szCs w:val="33"/>
          <w:highlight w:val="none"/>
          <w:lang w:val="en-US" w:eastAsia="zh-CN"/>
        </w:rPr>
        <w:t>. 报名</w:t>
      </w:r>
      <w:r>
        <w:rPr>
          <w:rFonts w:hint="default" w:ascii="Times New Roman" w:hAnsi="Times New Roman" w:eastAsia="仿宋" w:cs="Times New Roman"/>
          <w:color w:val="auto"/>
          <w:kern w:val="0"/>
          <w:sz w:val="33"/>
          <w:szCs w:val="33"/>
          <w:highlight w:val="none"/>
          <w:lang w:val="en-US" w:eastAsia="zh-CN"/>
        </w:rPr>
        <w:t>平台</w:t>
      </w:r>
      <w:r>
        <w:rPr>
          <w:rFonts w:hint="default" w:ascii="Times New Roman" w:hAnsi="Times New Roman" w:eastAsia="仿宋" w:cs="Times New Roman"/>
          <w:color w:val="auto"/>
          <w:sz w:val="33"/>
          <w:szCs w:val="33"/>
          <w:highlight w:val="none"/>
          <w:lang w:val="en-US" w:eastAsia="zh-CN"/>
        </w:rPr>
        <w:t>开放时间：</w:t>
      </w:r>
      <w:r>
        <w:rPr>
          <w:rFonts w:hint="default" w:ascii="Times New Roman" w:hAnsi="Times New Roman" w:eastAsia="仿宋" w:cs="Times New Roman"/>
          <w:color w:val="auto"/>
          <w:sz w:val="33"/>
          <w:szCs w:val="33"/>
          <w:highlight w:val="none"/>
          <w:shd w:val="clear" w:color="auto" w:fill="auto"/>
          <w:lang w:val="en-US" w:eastAsia="zh-CN"/>
        </w:rPr>
        <w:t>2023年9月5日0点-9月2</w:t>
      </w:r>
      <w:r>
        <w:rPr>
          <w:rFonts w:hint="eastAsia" w:ascii="Times New Roman" w:hAnsi="Times New Roman" w:eastAsia="仿宋" w:cs="Times New Roman"/>
          <w:color w:val="auto"/>
          <w:sz w:val="33"/>
          <w:szCs w:val="33"/>
          <w:highlight w:val="none"/>
          <w:shd w:val="clear" w:color="auto" w:fill="auto"/>
          <w:lang w:val="en-US" w:eastAsia="zh-CN"/>
        </w:rPr>
        <w:t>5</w:t>
      </w:r>
      <w:r>
        <w:rPr>
          <w:rFonts w:hint="default" w:ascii="Times New Roman" w:hAnsi="Times New Roman" w:eastAsia="仿宋" w:cs="Times New Roman"/>
          <w:color w:val="auto"/>
          <w:sz w:val="33"/>
          <w:szCs w:val="33"/>
          <w:highlight w:val="none"/>
          <w:shd w:val="clear" w:color="auto" w:fill="auto"/>
          <w:lang w:val="en-US" w:eastAsia="zh-CN"/>
        </w:rPr>
        <w:t>日</w:t>
      </w:r>
      <w:r>
        <w:rPr>
          <w:rFonts w:hint="eastAsia" w:ascii="Times New Roman" w:hAnsi="Times New Roman" w:eastAsia="仿宋" w:cs="Times New Roman"/>
          <w:color w:val="auto"/>
          <w:sz w:val="33"/>
          <w:szCs w:val="33"/>
          <w:highlight w:val="none"/>
          <w:shd w:val="clear" w:color="auto" w:fill="auto"/>
          <w:lang w:val="en-US" w:eastAsia="zh-CN"/>
        </w:rPr>
        <w:t>24</w:t>
      </w:r>
      <w:r>
        <w:rPr>
          <w:rFonts w:hint="default" w:ascii="Times New Roman" w:hAnsi="Times New Roman" w:eastAsia="仿宋" w:cs="Times New Roman"/>
          <w:color w:val="auto"/>
          <w:sz w:val="33"/>
          <w:szCs w:val="33"/>
          <w:highlight w:val="none"/>
          <w:shd w:val="clear" w:color="auto" w:fill="auto"/>
          <w:lang w:val="en-US" w:eastAsia="zh-CN"/>
        </w:rPr>
        <w:t>点</w:t>
      </w:r>
    </w:p>
    <w:p>
      <w:pPr>
        <w:keepNext w:val="0"/>
        <w:keepLines w:val="0"/>
        <w:pageBreakBefore w:val="0"/>
        <w:widowControl w:val="0"/>
        <w:numPr>
          <w:ilvl w:val="0"/>
          <w:numId w:val="0"/>
        </w:numPr>
        <w:overflowPunct w:val="0"/>
        <w:topLinePunct w:val="0"/>
        <w:autoSpaceDE w:val="0"/>
        <w:autoSpaceDN w:val="0"/>
        <w:bidi w:val="0"/>
        <w:adjustRightInd w:val="0"/>
        <w:spacing w:line="576" w:lineRule="exact"/>
        <w:ind w:firstLine="660" w:firstLineChars="200"/>
        <w:textAlignment w:val="baseline"/>
        <w:rPr>
          <w:rFonts w:hint="default" w:ascii="黑体" w:hAnsi="黑体" w:eastAsia="黑体" w:cs="Times New Roman"/>
          <w:color w:val="auto"/>
          <w:sz w:val="33"/>
          <w:szCs w:val="33"/>
          <w:lang w:val="en-US" w:eastAsia="zh-CN"/>
        </w:rPr>
      </w:pPr>
      <w:r>
        <w:rPr>
          <w:rFonts w:hint="eastAsia" w:ascii="黑体" w:hAnsi="黑体" w:eastAsia="黑体" w:cs="Times New Roman"/>
          <w:color w:val="auto"/>
          <w:sz w:val="33"/>
          <w:szCs w:val="33"/>
          <w:lang w:val="en-US" w:eastAsia="zh-CN"/>
        </w:rPr>
        <w:t>二、参与流程</w:t>
      </w:r>
    </w:p>
    <w:p>
      <w:pPr>
        <w:keepNext w:val="0"/>
        <w:keepLines w:val="0"/>
        <w:pageBreakBefore w:val="0"/>
        <w:widowControl w:val="0"/>
        <w:overflowPunct w:val="0"/>
        <w:topLinePunct w:val="0"/>
        <w:autoSpaceDE w:val="0"/>
        <w:autoSpaceDN w:val="0"/>
        <w:bidi w:val="0"/>
        <w:adjustRightInd w:val="0"/>
        <w:spacing w:line="576" w:lineRule="exact"/>
        <w:ind w:firstLine="660" w:firstLineChars="200"/>
        <w:textAlignment w:val="baseline"/>
        <w:rPr>
          <w:rFonts w:hint="eastAsia" w:ascii="仿宋" w:hAnsi="仿宋" w:eastAsia="仿宋" w:cs="仿宋"/>
          <w:color w:val="auto"/>
          <w:kern w:val="0"/>
          <w:sz w:val="33"/>
          <w:szCs w:val="33"/>
          <w:shd w:val="clear" w:color="auto" w:fill="auto"/>
          <w:lang w:val="en" w:eastAsia="zh-CN"/>
        </w:rPr>
      </w:pPr>
      <w:r>
        <w:rPr>
          <w:rFonts w:hint="eastAsia" w:ascii="黑体" w:hAnsi="黑体" w:eastAsia="黑体" w:cs="Times New Roman"/>
          <w:color w:val="auto"/>
          <w:kern w:val="0"/>
          <w:sz w:val="33"/>
          <w:szCs w:val="33"/>
          <w:shd w:val="clear" w:color="auto" w:fill="auto"/>
          <w:lang w:val="en-US" w:eastAsia="zh-CN"/>
        </w:rPr>
        <w:t> </w:t>
      </w:r>
      <w:r>
        <w:rPr>
          <w:rFonts w:hint="default" w:ascii="Times New Roman" w:hAnsi="Times New Roman" w:eastAsia="仿宋" w:cs="Times New Roman"/>
          <w:color w:val="auto"/>
          <w:kern w:val="0"/>
          <w:sz w:val="33"/>
          <w:szCs w:val="33"/>
          <w:shd w:val="clear" w:color="auto" w:fill="auto"/>
          <w:lang w:val="en-US" w:eastAsia="zh-CN"/>
        </w:rPr>
        <w:t>1.</w:t>
      </w:r>
      <w:r>
        <w:rPr>
          <w:rFonts w:hint="eastAsia" w:ascii="Times New Roman" w:hAnsi="Times New Roman" w:eastAsia="仿宋" w:cs="Times New Roman"/>
          <w:color w:val="auto"/>
          <w:kern w:val="0"/>
          <w:sz w:val="33"/>
          <w:szCs w:val="33"/>
          <w:shd w:val="clear" w:color="auto" w:fill="auto"/>
          <w:lang w:val="en-US" w:eastAsia="zh-CN"/>
        </w:rPr>
        <w:t xml:space="preserve"> </w:t>
      </w:r>
      <w:r>
        <w:rPr>
          <w:rFonts w:hint="eastAsia" w:ascii="仿宋" w:hAnsi="仿宋" w:eastAsia="仿宋" w:cs="仿宋"/>
          <w:color w:val="auto"/>
          <w:kern w:val="0"/>
          <w:sz w:val="33"/>
          <w:szCs w:val="33"/>
          <w:shd w:val="clear" w:color="auto" w:fill="auto"/>
          <w:lang w:val="en-US" w:eastAsia="zh-CN"/>
        </w:rPr>
        <w:t>申报备案学校。本次活动所有参与选手均需来自备案学校，通过备案学校报名参与。各市（州）科协青少年科技教育机构项目负责人组织本地有意愿且符合要求和标准的学校申报成为活动备案学校。备案学校需将本校备案申请表（附件</w:t>
      </w:r>
      <w:r>
        <w:rPr>
          <w:rFonts w:hint="default" w:ascii="Times New Roman" w:hAnsi="Times New Roman" w:eastAsia="仿宋" w:cs="Times New Roman"/>
          <w:color w:val="auto"/>
          <w:kern w:val="0"/>
          <w:sz w:val="33"/>
          <w:szCs w:val="33"/>
          <w:shd w:val="clear" w:color="auto" w:fill="auto"/>
          <w:lang w:val="en-US" w:eastAsia="zh-CN"/>
        </w:rPr>
        <w:t>2</w:t>
      </w:r>
      <w:r>
        <w:rPr>
          <w:rFonts w:hint="eastAsia" w:ascii="仿宋" w:hAnsi="仿宋" w:eastAsia="仿宋" w:cs="仿宋"/>
          <w:color w:val="auto"/>
          <w:kern w:val="0"/>
          <w:sz w:val="33"/>
          <w:szCs w:val="33"/>
          <w:shd w:val="clear" w:color="auto" w:fill="auto"/>
          <w:lang w:val="en-US" w:eastAsia="zh-CN"/>
        </w:rPr>
        <w:t>）盖章并扫描后报所属地区项目负责人（附件</w:t>
      </w:r>
      <w:r>
        <w:rPr>
          <w:rFonts w:hint="default" w:ascii="Times New Roman" w:hAnsi="Times New Roman" w:eastAsia="仿宋" w:cs="Times New Roman"/>
          <w:color w:val="auto"/>
          <w:kern w:val="0"/>
          <w:sz w:val="33"/>
          <w:szCs w:val="33"/>
          <w:shd w:val="clear" w:color="auto" w:fill="auto"/>
          <w:lang w:val="en-US" w:eastAsia="zh-CN"/>
        </w:rPr>
        <w:t>3</w:t>
      </w:r>
      <w:r>
        <w:rPr>
          <w:rFonts w:hint="eastAsia" w:ascii="仿宋" w:hAnsi="仿宋" w:eastAsia="仿宋" w:cs="仿宋"/>
          <w:color w:val="auto"/>
          <w:kern w:val="0"/>
          <w:sz w:val="33"/>
          <w:szCs w:val="33"/>
          <w:shd w:val="clear" w:color="auto" w:fill="auto"/>
          <w:lang w:val="en-US" w:eastAsia="zh-CN"/>
        </w:rPr>
        <w:t>），由各市（州）项目负责人汇总并填写本地区备案学校统计表（附件</w:t>
      </w:r>
      <w:r>
        <w:rPr>
          <w:rFonts w:hint="default" w:ascii="Times New Roman" w:hAnsi="Times New Roman" w:eastAsia="仿宋" w:cs="Times New Roman"/>
          <w:color w:val="auto"/>
          <w:kern w:val="0"/>
          <w:sz w:val="33"/>
          <w:szCs w:val="33"/>
          <w:shd w:val="clear" w:color="auto" w:fill="auto"/>
          <w:lang w:val="en-US" w:eastAsia="zh-CN"/>
        </w:rPr>
        <w:t>4</w:t>
      </w:r>
      <w:r>
        <w:rPr>
          <w:rFonts w:hint="eastAsia" w:ascii="仿宋" w:hAnsi="仿宋" w:eastAsia="仿宋" w:cs="仿宋"/>
          <w:color w:val="auto"/>
          <w:kern w:val="0"/>
          <w:sz w:val="33"/>
          <w:szCs w:val="33"/>
          <w:shd w:val="clear" w:color="auto" w:fill="auto"/>
          <w:lang w:val="en-US" w:eastAsia="zh-CN"/>
        </w:rPr>
        <w:t>），</w:t>
      </w:r>
      <w:r>
        <w:rPr>
          <w:rFonts w:hint="eastAsia" w:ascii="仿宋" w:hAnsi="仿宋" w:eastAsia="仿宋" w:cs="仿宋"/>
          <w:color w:val="auto"/>
          <w:kern w:val="0"/>
          <w:sz w:val="33"/>
          <w:szCs w:val="33"/>
          <w:highlight w:val="none"/>
          <w:shd w:val="clear" w:color="auto" w:fill="auto"/>
          <w:lang w:val="en-US" w:eastAsia="zh-CN"/>
        </w:rPr>
        <w:t>于</w:t>
      </w:r>
      <w:r>
        <w:rPr>
          <w:rFonts w:hint="default" w:ascii="Times New Roman" w:hAnsi="Times New Roman" w:eastAsia="仿宋" w:cs="Times New Roman"/>
          <w:color w:val="auto"/>
          <w:kern w:val="0"/>
          <w:sz w:val="33"/>
          <w:szCs w:val="33"/>
          <w:highlight w:val="none"/>
          <w:shd w:val="clear" w:color="auto" w:fill="auto"/>
          <w:lang w:val="en-US" w:eastAsia="zh-CN"/>
        </w:rPr>
        <w:t>6</w:t>
      </w:r>
      <w:r>
        <w:rPr>
          <w:rFonts w:hint="eastAsia" w:ascii="仿宋" w:hAnsi="仿宋" w:eastAsia="仿宋" w:cs="仿宋"/>
          <w:color w:val="auto"/>
          <w:kern w:val="0"/>
          <w:sz w:val="33"/>
          <w:szCs w:val="33"/>
          <w:highlight w:val="none"/>
          <w:shd w:val="clear" w:color="auto" w:fill="auto"/>
          <w:lang w:val="en-US" w:eastAsia="zh-CN"/>
        </w:rPr>
        <w:t>月</w:t>
      </w:r>
      <w:r>
        <w:rPr>
          <w:rFonts w:hint="default" w:ascii="Times New Roman" w:hAnsi="Times New Roman" w:eastAsia="仿宋" w:cs="Times New Roman"/>
          <w:color w:val="auto"/>
          <w:kern w:val="0"/>
          <w:sz w:val="33"/>
          <w:szCs w:val="33"/>
          <w:highlight w:val="none"/>
          <w:shd w:val="clear" w:color="auto" w:fill="auto"/>
          <w:lang w:val="en-US" w:eastAsia="zh-CN"/>
        </w:rPr>
        <w:t>2</w:t>
      </w:r>
      <w:r>
        <w:rPr>
          <w:rFonts w:hint="default" w:ascii="Times New Roman" w:hAnsi="Times New Roman" w:eastAsia="仿宋" w:cs="Times New Roman"/>
          <w:color w:val="auto"/>
          <w:kern w:val="0"/>
          <w:sz w:val="33"/>
          <w:szCs w:val="33"/>
          <w:highlight w:val="none"/>
          <w:shd w:val="clear" w:color="auto" w:fill="auto"/>
          <w:lang w:val="en" w:eastAsia="zh-CN"/>
        </w:rPr>
        <w:t>6</w:t>
      </w:r>
      <w:r>
        <w:rPr>
          <w:rFonts w:hint="eastAsia" w:ascii="仿宋" w:hAnsi="仿宋" w:eastAsia="仿宋" w:cs="仿宋"/>
          <w:color w:val="auto"/>
          <w:kern w:val="0"/>
          <w:sz w:val="33"/>
          <w:szCs w:val="33"/>
          <w:highlight w:val="none"/>
          <w:shd w:val="clear" w:color="auto" w:fill="auto"/>
          <w:lang w:val="en-US" w:eastAsia="zh-CN"/>
        </w:rPr>
        <w:t>日前报</w:t>
      </w:r>
      <w:r>
        <w:rPr>
          <w:rFonts w:hint="eastAsia" w:ascii="仿宋" w:hAnsi="仿宋" w:eastAsia="仿宋" w:cs="仿宋"/>
          <w:color w:val="auto"/>
          <w:kern w:val="0"/>
          <w:sz w:val="33"/>
          <w:szCs w:val="33"/>
          <w:shd w:val="clear" w:color="auto" w:fill="auto"/>
          <w:lang w:val="en-US" w:eastAsia="zh-CN"/>
        </w:rPr>
        <w:t>活动组委会秘书处进行备案（各地区项目负责人报送材料包括本地区备案学校统计表</w:t>
      </w:r>
      <w:r>
        <w:rPr>
          <w:rFonts w:hint="default" w:ascii="Times New Roman" w:hAnsi="Times New Roman" w:eastAsia="仿宋" w:cs="Times New Roman"/>
          <w:color w:val="auto"/>
          <w:kern w:val="0"/>
          <w:sz w:val="33"/>
          <w:szCs w:val="33"/>
          <w:shd w:val="clear" w:color="auto" w:fill="auto"/>
          <w:lang w:val="en-US" w:eastAsia="zh-CN"/>
        </w:rPr>
        <w:t>word</w:t>
      </w:r>
      <w:r>
        <w:rPr>
          <w:rFonts w:hint="eastAsia" w:ascii="仿宋" w:hAnsi="仿宋" w:eastAsia="仿宋" w:cs="仿宋"/>
          <w:color w:val="auto"/>
          <w:kern w:val="0"/>
          <w:sz w:val="33"/>
          <w:szCs w:val="33"/>
          <w:shd w:val="clear" w:color="auto" w:fill="auto"/>
          <w:lang w:val="en-US" w:eastAsia="zh-CN"/>
        </w:rPr>
        <w:t>版本、盖章扫描版本及所有备案学校申请表盖章版本）。</w:t>
      </w:r>
    </w:p>
    <w:p>
      <w:pPr>
        <w:keepNext w:val="0"/>
        <w:keepLines w:val="0"/>
        <w:pageBreakBefore w:val="0"/>
        <w:widowControl w:val="0"/>
        <w:overflowPunct w:val="0"/>
        <w:topLinePunct w:val="0"/>
        <w:autoSpaceDE w:val="0"/>
        <w:autoSpaceDN w:val="0"/>
        <w:bidi w:val="0"/>
        <w:adjustRightInd w:val="0"/>
        <w:spacing w:line="576" w:lineRule="exact"/>
        <w:ind w:firstLine="660" w:firstLineChars="200"/>
        <w:textAlignment w:val="baseline"/>
        <w:rPr>
          <w:rFonts w:hint="eastAsia" w:ascii="仿宋" w:hAnsi="仿宋" w:eastAsia="仿宋" w:cs="仿宋"/>
          <w:color w:val="auto"/>
          <w:kern w:val="0"/>
          <w:sz w:val="33"/>
          <w:szCs w:val="33"/>
          <w:highlight w:val="none"/>
          <w:shd w:val="clear" w:color="auto" w:fill="auto"/>
          <w:lang w:val="en-US" w:eastAsia="zh-CN"/>
        </w:rPr>
      </w:pPr>
      <w:r>
        <w:rPr>
          <w:rFonts w:hint="default" w:ascii="Times New Roman" w:hAnsi="Times New Roman" w:eastAsia="仿宋" w:cs="Times New Roman"/>
          <w:color w:val="auto"/>
          <w:kern w:val="0"/>
          <w:sz w:val="33"/>
          <w:szCs w:val="33"/>
          <w:lang w:val="en-US" w:eastAsia="zh-CN"/>
        </w:rPr>
        <w:t>2.</w:t>
      </w:r>
      <w:r>
        <w:rPr>
          <w:rFonts w:hint="eastAsia" w:ascii="Times New Roman" w:hAnsi="Times New Roman" w:eastAsia="仿宋" w:cs="Times New Roman"/>
          <w:color w:val="auto"/>
          <w:kern w:val="0"/>
          <w:sz w:val="33"/>
          <w:szCs w:val="33"/>
          <w:lang w:val="en-US" w:eastAsia="zh-CN"/>
        </w:rPr>
        <w:t xml:space="preserve"> </w:t>
      </w:r>
      <w:r>
        <w:rPr>
          <w:rFonts w:hint="eastAsia" w:ascii="仿宋" w:hAnsi="仿宋" w:eastAsia="仿宋" w:cs="仿宋"/>
          <w:color w:val="auto"/>
          <w:kern w:val="0"/>
          <w:sz w:val="33"/>
          <w:szCs w:val="33"/>
          <w:lang w:val="en-US" w:eastAsia="zh-CN"/>
        </w:rPr>
        <w:t>备案学校校级管理员工作。各备案学校需指派</w:t>
      </w:r>
      <w:r>
        <w:rPr>
          <w:rFonts w:hint="default" w:ascii="Times New Roman" w:hAnsi="Times New Roman" w:eastAsia="仿宋" w:cs="Times New Roman"/>
          <w:color w:val="auto"/>
          <w:kern w:val="0"/>
          <w:sz w:val="33"/>
          <w:szCs w:val="33"/>
          <w:lang w:val="en-US" w:eastAsia="zh-CN"/>
        </w:rPr>
        <w:t>1</w:t>
      </w:r>
      <w:r>
        <w:rPr>
          <w:rFonts w:hint="eastAsia" w:ascii="仿宋" w:hAnsi="仿宋" w:eastAsia="仿宋" w:cs="仿宋"/>
          <w:color w:val="auto"/>
          <w:kern w:val="0"/>
          <w:sz w:val="33"/>
          <w:szCs w:val="33"/>
          <w:lang w:val="en-US" w:eastAsia="zh-CN"/>
        </w:rPr>
        <w:t>名科技教师作为活动校级管理员</w:t>
      </w:r>
      <w:r>
        <w:rPr>
          <w:rFonts w:hint="eastAsia" w:ascii="仿宋" w:hAnsi="仿宋" w:eastAsia="仿宋" w:cs="仿宋"/>
          <w:color w:val="auto"/>
          <w:kern w:val="0"/>
          <w:sz w:val="33"/>
          <w:szCs w:val="33"/>
          <w:highlight w:val="none"/>
          <w:lang w:val="en-US" w:eastAsia="zh-CN"/>
        </w:rPr>
        <w:t>，管理员需在</w:t>
      </w:r>
      <w:r>
        <w:rPr>
          <w:rFonts w:hint="default" w:ascii="Times New Roman" w:hAnsi="Times New Roman" w:eastAsia="仿宋" w:cs="Times New Roman"/>
          <w:color w:val="auto"/>
          <w:kern w:val="0"/>
          <w:sz w:val="33"/>
          <w:szCs w:val="33"/>
          <w:highlight w:val="none"/>
          <w:lang w:val="en-US" w:eastAsia="zh-CN"/>
        </w:rPr>
        <w:t>6</w:t>
      </w:r>
      <w:r>
        <w:rPr>
          <w:rFonts w:hint="eastAsia" w:ascii="仿宋" w:hAnsi="仿宋" w:eastAsia="仿宋" w:cs="仿宋"/>
          <w:color w:val="auto"/>
          <w:kern w:val="0"/>
          <w:sz w:val="33"/>
          <w:szCs w:val="33"/>
          <w:highlight w:val="none"/>
          <w:lang w:val="en-US" w:eastAsia="zh-CN"/>
        </w:rPr>
        <w:t>月</w:t>
      </w:r>
      <w:r>
        <w:rPr>
          <w:rFonts w:hint="default" w:ascii="Times New Roman" w:hAnsi="Times New Roman" w:eastAsia="仿宋" w:cs="Times New Roman"/>
          <w:color w:val="auto"/>
          <w:kern w:val="0"/>
          <w:sz w:val="33"/>
          <w:szCs w:val="33"/>
          <w:highlight w:val="none"/>
          <w:lang w:val="en-US" w:eastAsia="zh-CN"/>
        </w:rPr>
        <w:t>2</w:t>
      </w:r>
      <w:r>
        <w:rPr>
          <w:rFonts w:hint="eastAsia" w:ascii="Times New Roman" w:hAnsi="Times New Roman" w:eastAsia="仿宋" w:cs="Times New Roman"/>
          <w:color w:val="auto"/>
          <w:kern w:val="0"/>
          <w:sz w:val="33"/>
          <w:szCs w:val="33"/>
          <w:highlight w:val="none"/>
          <w:lang w:val="en-US" w:eastAsia="zh-CN"/>
        </w:rPr>
        <w:t>6</w:t>
      </w:r>
      <w:r>
        <w:rPr>
          <w:rFonts w:hint="eastAsia" w:ascii="仿宋" w:hAnsi="仿宋" w:eastAsia="仿宋" w:cs="仿宋"/>
          <w:color w:val="auto"/>
          <w:kern w:val="0"/>
          <w:sz w:val="33"/>
          <w:szCs w:val="33"/>
          <w:highlight w:val="none"/>
          <w:lang w:val="en-US" w:eastAsia="zh-CN"/>
        </w:rPr>
        <w:t>日前在平台内完成注册工作，管理员工作包括在学生申报期间负责对校内申报作品进行审核并上报本校所</w:t>
      </w:r>
      <w:r>
        <w:rPr>
          <w:rFonts w:hint="eastAsia" w:ascii="仿宋" w:hAnsi="仿宋" w:eastAsia="仿宋" w:cs="仿宋"/>
          <w:color w:val="auto"/>
          <w:kern w:val="0"/>
          <w:sz w:val="33"/>
          <w:szCs w:val="33"/>
          <w:highlight w:val="none"/>
          <w:shd w:val="clear" w:color="auto" w:fill="auto"/>
          <w:lang w:val="en-US" w:eastAsia="zh-CN"/>
        </w:rPr>
        <w:t>有作品；联络本地区项目负责人进行审核，若有退回情况及时提醒选手修改并再次提交材料；持续关注活动进展，完成后续相关工作。</w:t>
      </w:r>
    </w:p>
    <w:p>
      <w:pPr>
        <w:keepNext w:val="0"/>
        <w:keepLines w:val="0"/>
        <w:pageBreakBefore w:val="0"/>
        <w:widowControl w:val="0"/>
        <w:overflowPunct w:val="0"/>
        <w:topLinePunct w:val="0"/>
        <w:autoSpaceDE w:val="0"/>
        <w:autoSpaceDN w:val="0"/>
        <w:bidi w:val="0"/>
        <w:adjustRightInd w:val="0"/>
        <w:spacing w:line="576" w:lineRule="exact"/>
        <w:ind w:firstLine="660" w:firstLineChars="200"/>
        <w:textAlignment w:val="baseline"/>
        <w:rPr>
          <w:rFonts w:hint="eastAsia" w:ascii="仿宋" w:hAnsi="仿宋" w:eastAsia="仿宋" w:cs="仿宋"/>
          <w:color w:val="auto"/>
          <w:kern w:val="0"/>
          <w:sz w:val="33"/>
          <w:szCs w:val="33"/>
          <w:lang w:val="en-US" w:eastAsia="zh-CN"/>
        </w:rPr>
      </w:pPr>
      <w:r>
        <w:rPr>
          <w:rFonts w:hint="default" w:ascii="Times New Roman" w:hAnsi="Times New Roman" w:eastAsia="仿宋" w:cs="Times New Roman"/>
          <w:color w:val="auto"/>
          <w:kern w:val="0"/>
          <w:sz w:val="33"/>
          <w:szCs w:val="33"/>
          <w:highlight w:val="none"/>
          <w:lang w:val="en-US" w:eastAsia="zh-CN"/>
        </w:rPr>
        <w:t>3.</w:t>
      </w:r>
      <w:r>
        <w:rPr>
          <w:rFonts w:hint="eastAsia" w:ascii="Times New Roman" w:hAnsi="Times New Roman" w:eastAsia="仿宋" w:cs="Times New Roman"/>
          <w:color w:val="auto"/>
          <w:kern w:val="0"/>
          <w:sz w:val="33"/>
          <w:szCs w:val="33"/>
          <w:highlight w:val="none"/>
          <w:lang w:val="en-US" w:eastAsia="zh-CN"/>
        </w:rPr>
        <w:t xml:space="preserve"> </w:t>
      </w:r>
      <w:r>
        <w:rPr>
          <w:rFonts w:hint="eastAsia" w:ascii="仿宋" w:hAnsi="仿宋" w:eastAsia="仿宋" w:cs="仿宋"/>
          <w:color w:val="auto"/>
          <w:kern w:val="0"/>
          <w:sz w:val="33"/>
          <w:szCs w:val="33"/>
          <w:highlight w:val="none"/>
          <w:lang w:val="en-US" w:eastAsia="zh-CN"/>
        </w:rPr>
        <w:t>参与选手报名。本次活动将采用网络申报平台进行报名，平台于</w:t>
      </w:r>
      <w:r>
        <w:rPr>
          <w:rFonts w:hint="default" w:ascii="Times New Roman" w:hAnsi="Times New Roman" w:eastAsia="仿宋" w:cs="Times New Roman"/>
          <w:color w:val="auto"/>
          <w:kern w:val="0"/>
          <w:sz w:val="33"/>
          <w:szCs w:val="33"/>
          <w:highlight w:val="none"/>
          <w:lang w:val="en-US" w:eastAsia="zh-CN"/>
        </w:rPr>
        <w:t>9</w:t>
      </w:r>
      <w:r>
        <w:rPr>
          <w:rFonts w:hint="eastAsia" w:ascii="仿宋" w:hAnsi="仿宋" w:eastAsia="仿宋" w:cs="仿宋"/>
          <w:color w:val="auto"/>
          <w:kern w:val="0"/>
          <w:sz w:val="33"/>
          <w:szCs w:val="33"/>
          <w:highlight w:val="none"/>
          <w:lang w:val="en-US" w:eastAsia="zh-CN"/>
        </w:rPr>
        <w:t>月</w:t>
      </w:r>
      <w:r>
        <w:rPr>
          <w:rFonts w:hint="default" w:ascii="Times New Roman" w:hAnsi="Times New Roman" w:eastAsia="仿宋" w:cs="Times New Roman"/>
          <w:color w:val="auto"/>
          <w:kern w:val="0"/>
          <w:sz w:val="33"/>
          <w:szCs w:val="33"/>
          <w:highlight w:val="none"/>
          <w:lang w:val="en-US" w:eastAsia="zh-CN"/>
        </w:rPr>
        <w:t>5</w:t>
      </w:r>
      <w:r>
        <w:rPr>
          <w:rFonts w:hint="eastAsia" w:ascii="仿宋" w:hAnsi="仿宋" w:eastAsia="仿宋" w:cs="仿宋"/>
          <w:color w:val="auto"/>
          <w:kern w:val="0"/>
          <w:sz w:val="33"/>
          <w:szCs w:val="33"/>
          <w:highlight w:val="none"/>
          <w:lang w:val="en-US" w:eastAsia="zh-CN"/>
        </w:rPr>
        <w:t>日</w:t>
      </w:r>
      <w:r>
        <w:rPr>
          <w:rFonts w:hint="default" w:ascii="Times New Roman" w:hAnsi="Times New Roman" w:eastAsia="仿宋" w:cs="Times New Roman"/>
          <w:color w:val="auto"/>
          <w:kern w:val="0"/>
          <w:sz w:val="33"/>
          <w:szCs w:val="33"/>
          <w:highlight w:val="none"/>
          <w:lang w:val="en-US" w:eastAsia="zh-CN"/>
        </w:rPr>
        <w:t>0</w:t>
      </w:r>
      <w:r>
        <w:rPr>
          <w:rFonts w:hint="eastAsia" w:ascii="仿宋" w:hAnsi="仿宋" w:eastAsia="仿宋" w:cs="仿宋"/>
          <w:color w:val="auto"/>
          <w:kern w:val="0"/>
          <w:sz w:val="33"/>
          <w:szCs w:val="33"/>
          <w:highlight w:val="none"/>
          <w:lang w:val="en-US" w:eastAsia="zh-CN"/>
        </w:rPr>
        <w:t>点开放，参与选手需在</w:t>
      </w:r>
      <w:r>
        <w:rPr>
          <w:rFonts w:hint="default" w:ascii="Times New Roman" w:hAnsi="Times New Roman" w:eastAsia="仿宋" w:cs="Times New Roman"/>
          <w:color w:val="auto"/>
          <w:kern w:val="0"/>
          <w:sz w:val="33"/>
          <w:szCs w:val="33"/>
          <w:highlight w:val="none"/>
          <w:lang w:val="en-US" w:eastAsia="zh-CN"/>
        </w:rPr>
        <w:t>9</w:t>
      </w:r>
      <w:r>
        <w:rPr>
          <w:rFonts w:hint="eastAsia" w:ascii="仿宋" w:hAnsi="仿宋" w:eastAsia="仿宋" w:cs="仿宋"/>
          <w:color w:val="auto"/>
          <w:kern w:val="0"/>
          <w:sz w:val="33"/>
          <w:szCs w:val="33"/>
          <w:highlight w:val="none"/>
          <w:lang w:val="en-US" w:eastAsia="zh-CN"/>
        </w:rPr>
        <w:t>月</w:t>
      </w:r>
      <w:r>
        <w:rPr>
          <w:rFonts w:hint="default" w:ascii="Times New Roman" w:hAnsi="Times New Roman" w:eastAsia="仿宋" w:cs="Times New Roman"/>
          <w:color w:val="auto"/>
          <w:kern w:val="0"/>
          <w:sz w:val="33"/>
          <w:szCs w:val="33"/>
          <w:highlight w:val="none"/>
          <w:lang w:val="en-US" w:eastAsia="zh-CN"/>
        </w:rPr>
        <w:t>25</w:t>
      </w:r>
      <w:r>
        <w:rPr>
          <w:rFonts w:hint="eastAsia" w:ascii="仿宋" w:hAnsi="仿宋" w:eastAsia="仿宋" w:cs="仿宋"/>
          <w:color w:val="auto"/>
          <w:kern w:val="0"/>
          <w:sz w:val="33"/>
          <w:szCs w:val="33"/>
          <w:highlight w:val="none"/>
          <w:lang w:val="en-US" w:eastAsia="zh-CN"/>
        </w:rPr>
        <w:t>日</w:t>
      </w:r>
      <w:r>
        <w:rPr>
          <w:rFonts w:hint="default" w:ascii="Times New Roman" w:hAnsi="Times New Roman" w:eastAsia="仿宋" w:cs="Times New Roman"/>
          <w:color w:val="auto"/>
          <w:kern w:val="0"/>
          <w:sz w:val="33"/>
          <w:szCs w:val="33"/>
          <w:highlight w:val="none"/>
          <w:shd w:val="clear" w:color="auto" w:fill="auto"/>
          <w:lang w:val="en-US" w:eastAsia="zh-CN"/>
        </w:rPr>
        <w:t>24</w:t>
      </w:r>
      <w:r>
        <w:rPr>
          <w:rFonts w:hint="eastAsia" w:ascii="仿宋" w:hAnsi="仿宋" w:eastAsia="仿宋" w:cs="仿宋"/>
          <w:color w:val="auto"/>
          <w:kern w:val="0"/>
          <w:sz w:val="33"/>
          <w:szCs w:val="33"/>
          <w:highlight w:val="none"/>
          <w:lang w:val="en-US" w:eastAsia="zh-CN"/>
        </w:rPr>
        <w:t>点前登录平台完成报名工作</w:t>
      </w:r>
      <w:r>
        <w:rPr>
          <w:rFonts w:hint="eastAsia" w:ascii="仿宋" w:hAnsi="仿宋" w:eastAsia="仿宋" w:cs="仿宋"/>
          <w:color w:val="auto"/>
          <w:kern w:val="0"/>
          <w:sz w:val="33"/>
          <w:szCs w:val="33"/>
          <w:highlight w:val="none"/>
          <w:shd w:val="clear" w:color="auto" w:fill="auto"/>
          <w:lang w:val="en-US" w:eastAsia="zh-CN"/>
        </w:rPr>
        <w:t>。参与</w:t>
      </w:r>
      <w:r>
        <w:rPr>
          <w:rFonts w:hint="eastAsia" w:ascii="仿宋" w:hAnsi="仿宋" w:eastAsia="仿宋" w:cs="仿宋"/>
          <w:color w:val="auto"/>
          <w:kern w:val="0"/>
          <w:sz w:val="33"/>
          <w:szCs w:val="33"/>
          <w:shd w:val="clear" w:color="auto" w:fill="auto"/>
          <w:lang w:val="en-US" w:eastAsia="zh-CN"/>
        </w:rPr>
        <w:t>选手填写报名信息时，需填写真实有效并且完整的信息</w:t>
      </w:r>
      <w:r>
        <w:rPr>
          <w:rFonts w:hint="eastAsia" w:ascii="仿宋" w:hAnsi="仿宋" w:eastAsia="仿宋" w:cs="仿宋"/>
          <w:color w:val="auto"/>
          <w:kern w:val="0"/>
          <w:sz w:val="33"/>
          <w:szCs w:val="33"/>
          <w:lang w:val="en-US" w:eastAsia="zh-CN"/>
        </w:rPr>
        <w:t>。团队选手需由作品的第一作者注册登录系统，报名参加。作品原创声明</w:t>
      </w:r>
      <w:r>
        <w:rPr>
          <w:rFonts w:hint="eastAsia" w:ascii="仿宋" w:hAnsi="仿宋" w:eastAsia="仿宋" w:cs="仿宋"/>
          <w:color w:val="auto"/>
          <w:kern w:val="0"/>
          <w:sz w:val="33"/>
          <w:szCs w:val="33"/>
          <w:shd w:val="clear" w:color="auto" w:fill="auto"/>
          <w:lang w:val="en-US" w:eastAsia="zh-CN"/>
        </w:rPr>
        <w:t>（附件</w:t>
      </w:r>
      <w:r>
        <w:rPr>
          <w:rFonts w:hint="default" w:ascii="Times New Roman" w:hAnsi="Times New Roman" w:eastAsia="仿宋" w:cs="Times New Roman"/>
          <w:color w:val="auto"/>
          <w:kern w:val="0"/>
          <w:sz w:val="33"/>
          <w:szCs w:val="33"/>
          <w:shd w:val="clear" w:color="auto" w:fill="auto"/>
          <w:lang w:val="en" w:eastAsia="zh-CN"/>
        </w:rPr>
        <w:t>5</w:t>
      </w:r>
      <w:r>
        <w:rPr>
          <w:rFonts w:hint="eastAsia" w:ascii="仿宋" w:hAnsi="仿宋" w:eastAsia="仿宋" w:cs="仿宋"/>
          <w:color w:val="auto"/>
          <w:kern w:val="0"/>
          <w:sz w:val="33"/>
          <w:szCs w:val="33"/>
          <w:shd w:val="clear" w:color="auto" w:fill="auto"/>
          <w:lang w:val="en-US" w:eastAsia="zh-CN"/>
        </w:rPr>
        <w:t>）</w:t>
      </w:r>
      <w:r>
        <w:rPr>
          <w:rFonts w:hint="eastAsia" w:ascii="仿宋" w:hAnsi="仿宋" w:eastAsia="仿宋" w:cs="仿宋"/>
          <w:color w:val="auto"/>
          <w:kern w:val="0"/>
          <w:sz w:val="33"/>
          <w:szCs w:val="33"/>
          <w:lang w:val="en-US" w:eastAsia="zh-CN"/>
        </w:rPr>
        <w:t>必须由参与选手本人手写签名，团队作品需两名队员共同签名。选手要及时查看审核结果，对于退回修改的作品，只有一次审核机会，需及时完善申报材料，并在</w:t>
      </w:r>
      <w:r>
        <w:rPr>
          <w:rFonts w:hint="default" w:ascii="Times New Roman" w:hAnsi="Times New Roman" w:eastAsia="仿宋" w:cs="Times New Roman"/>
          <w:color w:val="auto"/>
          <w:kern w:val="0"/>
          <w:sz w:val="33"/>
          <w:szCs w:val="33"/>
          <w:highlight w:val="none"/>
          <w:lang w:val="en-US" w:eastAsia="zh-CN"/>
        </w:rPr>
        <w:t>9</w:t>
      </w:r>
      <w:r>
        <w:rPr>
          <w:rFonts w:hint="eastAsia" w:ascii="仿宋" w:hAnsi="仿宋" w:eastAsia="仿宋" w:cs="仿宋"/>
          <w:color w:val="auto"/>
          <w:kern w:val="0"/>
          <w:sz w:val="33"/>
          <w:szCs w:val="33"/>
          <w:highlight w:val="none"/>
          <w:lang w:val="en-US" w:eastAsia="zh-CN"/>
        </w:rPr>
        <w:t>月</w:t>
      </w:r>
      <w:r>
        <w:rPr>
          <w:rFonts w:hint="default" w:ascii="Times New Roman" w:hAnsi="Times New Roman" w:eastAsia="仿宋" w:cs="Times New Roman"/>
          <w:color w:val="auto"/>
          <w:kern w:val="0"/>
          <w:sz w:val="33"/>
          <w:szCs w:val="33"/>
          <w:highlight w:val="none"/>
          <w:lang w:val="en-US" w:eastAsia="zh-CN"/>
        </w:rPr>
        <w:t>26</w:t>
      </w:r>
      <w:r>
        <w:rPr>
          <w:rFonts w:hint="eastAsia" w:ascii="仿宋" w:hAnsi="仿宋" w:eastAsia="仿宋" w:cs="仿宋"/>
          <w:color w:val="auto"/>
          <w:kern w:val="0"/>
          <w:sz w:val="33"/>
          <w:szCs w:val="33"/>
          <w:highlight w:val="none"/>
          <w:lang w:val="en-US" w:eastAsia="zh-CN"/>
        </w:rPr>
        <w:t>日</w:t>
      </w:r>
      <w:r>
        <w:rPr>
          <w:rFonts w:hint="eastAsia" w:ascii="Times New Roman" w:hAnsi="Times New Roman" w:eastAsia="仿宋" w:cs="Times New Roman"/>
          <w:color w:val="auto"/>
          <w:kern w:val="0"/>
          <w:sz w:val="33"/>
          <w:szCs w:val="33"/>
          <w:highlight w:val="none"/>
          <w:lang w:val="en-US" w:eastAsia="zh-CN"/>
        </w:rPr>
        <w:t>13</w:t>
      </w:r>
      <w:r>
        <w:rPr>
          <w:rFonts w:hint="eastAsia" w:ascii="仿宋" w:hAnsi="仿宋" w:eastAsia="仿宋" w:cs="仿宋"/>
          <w:color w:val="auto"/>
          <w:kern w:val="0"/>
          <w:sz w:val="33"/>
          <w:szCs w:val="33"/>
          <w:highlight w:val="none"/>
          <w:lang w:val="en-US" w:eastAsia="zh-CN"/>
        </w:rPr>
        <w:t>点</w:t>
      </w:r>
      <w:r>
        <w:rPr>
          <w:rFonts w:hint="eastAsia" w:ascii="仿宋" w:hAnsi="仿宋" w:eastAsia="仿宋" w:cs="仿宋"/>
          <w:color w:val="auto"/>
          <w:kern w:val="0"/>
          <w:sz w:val="33"/>
          <w:szCs w:val="33"/>
          <w:lang w:val="en-US" w:eastAsia="zh-CN"/>
        </w:rPr>
        <w:t>前完成修改。</w:t>
      </w:r>
    </w:p>
    <w:p>
      <w:pPr>
        <w:keepNext w:val="0"/>
        <w:keepLines w:val="0"/>
        <w:pageBreakBefore w:val="0"/>
        <w:widowControl w:val="0"/>
        <w:overflowPunct w:val="0"/>
        <w:topLinePunct w:val="0"/>
        <w:autoSpaceDE w:val="0"/>
        <w:autoSpaceDN w:val="0"/>
        <w:bidi w:val="0"/>
        <w:adjustRightInd w:val="0"/>
        <w:spacing w:line="576" w:lineRule="exact"/>
        <w:ind w:firstLine="660" w:firstLineChars="200"/>
        <w:textAlignment w:val="baseline"/>
        <w:rPr>
          <w:rFonts w:hint="eastAsia" w:ascii="仿宋" w:hAnsi="仿宋" w:eastAsia="仿宋" w:cs="仿宋"/>
          <w:color w:val="auto"/>
          <w:sz w:val="33"/>
          <w:szCs w:val="33"/>
          <w:lang w:val="en-US" w:eastAsia="zh-CN"/>
        </w:rPr>
      </w:pPr>
      <w:r>
        <w:rPr>
          <w:rFonts w:hint="default" w:ascii="Times New Roman" w:hAnsi="Times New Roman" w:eastAsia="仿宋" w:cs="Times New Roman"/>
          <w:color w:val="auto"/>
          <w:kern w:val="0"/>
          <w:sz w:val="33"/>
          <w:szCs w:val="33"/>
          <w:lang w:val="en-US" w:eastAsia="zh-CN"/>
        </w:rPr>
        <w:t>4.</w:t>
      </w:r>
      <w:r>
        <w:rPr>
          <w:rFonts w:hint="eastAsia" w:ascii="Times New Roman" w:hAnsi="Times New Roman" w:eastAsia="仿宋" w:cs="Times New Roman"/>
          <w:color w:val="auto"/>
          <w:kern w:val="0"/>
          <w:sz w:val="33"/>
          <w:szCs w:val="33"/>
          <w:lang w:val="en-US" w:eastAsia="zh-CN"/>
        </w:rPr>
        <w:t xml:space="preserve"> </w:t>
      </w:r>
      <w:r>
        <w:rPr>
          <w:rFonts w:hint="eastAsia" w:ascii="仿宋" w:hAnsi="仿宋" w:eastAsia="仿宋" w:cs="仿宋"/>
          <w:color w:val="auto"/>
          <w:kern w:val="0"/>
          <w:sz w:val="33"/>
          <w:szCs w:val="33"/>
          <w:lang w:val="en-US" w:eastAsia="zh-CN"/>
        </w:rPr>
        <w:t>市（州）管理员审核工作。系统开放期间，请各市（州）项目负责人每天登陆系统查看并审核报名信息，若</w:t>
      </w:r>
      <w:r>
        <w:rPr>
          <w:rFonts w:hint="eastAsia" w:ascii="仿宋" w:hAnsi="仿宋" w:eastAsia="仿宋" w:cs="仿宋"/>
          <w:color w:val="auto"/>
          <w:kern w:val="0"/>
          <w:sz w:val="33"/>
          <w:szCs w:val="33"/>
          <w:highlight w:val="none"/>
          <w:lang w:val="en-US" w:eastAsia="zh-CN"/>
        </w:rPr>
        <w:t>发现申报信息不规范，及时审核退回作品，并提醒校级管理员组织选手修改后再上报。审核工作须于</w:t>
      </w:r>
      <w:r>
        <w:rPr>
          <w:rFonts w:hint="default" w:ascii="Times New Roman" w:hAnsi="Times New Roman" w:eastAsia="仿宋" w:cs="Times New Roman"/>
          <w:color w:val="auto"/>
          <w:kern w:val="0"/>
          <w:sz w:val="33"/>
          <w:szCs w:val="33"/>
          <w:highlight w:val="none"/>
          <w:lang w:val="en-US" w:eastAsia="zh-CN"/>
        </w:rPr>
        <w:t>9</w:t>
      </w:r>
      <w:r>
        <w:rPr>
          <w:rFonts w:hint="eastAsia" w:ascii="仿宋" w:hAnsi="仿宋" w:eastAsia="仿宋" w:cs="仿宋"/>
          <w:color w:val="auto"/>
          <w:kern w:val="0"/>
          <w:sz w:val="33"/>
          <w:szCs w:val="33"/>
          <w:highlight w:val="none"/>
          <w:shd w:val="clear" w:color="auto" w:fill="auto"/>
          <w:lang w:val="en-US" w:eastAsia="zh-CN"/>
        </w:rPr>
        <w:t>月</w:t>
      </w:r>
      <w:r>
        <w:rPr>
          <w:rFonts w:hint="default" w:ascii="Times New Roman" w:hAnsi="Times New Roman" w:eastAsia="仿宋" w:cs="Times New Roman"/>
          <w:color w:val="auto"/>
          <w:kern w:val="0"/>
          <w:sz w:val="33"/>
          <w:szCs w:val="33"/>
          <w:highlight w:val="none"/>
          <w:shd w:val="clear" w:color="auto" w:fill="auto"/>
          <w:lang w:val="en-US" w:eastAsia="zh-CN"/>
        </w:rPr>
        <w:t>26</w:t>
      </w:r>
      <w:r>
        <w:rPr>
          <w:rFonts w:hint="eastAsia" w:ascii="仿宋" w:hAnsi="仿宋" w:eastAsia="仿宋" w:cs="仿宋"/>
          <w:color w:val="auto"/>
          <w:kern w:val="0"/>
          <w:sz w:val="33"/>
          <w:szCs w:val="33"/>
          <w:highlight w:val="none"/>
          <w:shd w:val="clear" w:color="auto" w:fill="auto"/>
          <w:lang w:val="en-US" w:eastAsia="zh-CN"/>
        </w:rPr>
        <w:t>日</w:t>
      </w:r>
      <w:r>
        <w:rPr>
          <w:rFonts w:hint="eastAsia" w:ascii="Times New Roman" w:hAnsi="Times New Roman" w:eastAsia="仿宋" w:cs="Times New Roman"/>
          <w:color w:val="auto"/>
          <w:kern w:val="0"/>
          <w:sz w:val="33"/>
          <w:szCs w:val="33"/>
          <w:highlight w:val="none"/>
          <w:shd w:val="clear" w:color="auto" w:fill="auto"/>
          <w:lang w:val="en-US" w:eastAsia="zh-CN"/>
        </w:rPr>
        <w:t>17</w:t>
      </w:r>
      <w:r>
        <w:rPr>
          <w:rFonts w:hint="eastAsia" w:ascii="仿宋" w:hAnsi="仿宋" w:eastAsia="仿宋" w:cs="仿宋"/>
          <w:color w:val="auto"/>
          <w:kern w:val="0"/>
          <w:sz w:val="33"/>
          <w:szCs w:val="33"/>
          <w:highlight w:val="none"/>
          <w:shd w:val="clear" w:color="auto" w:fill="auto"/>
          <w:lang w:val="en-US" w:eastAsia="zh-CN"/>
        </w:rPr>
        <w:t>时</w:t>
      </w:r>
      <w:r>
        <w:rPr>
          <w:rFonts w:hint="eastAsia" w:ascii="仿宋" w:hAnsi="仿宋" w:eastAsia="仿宋" w:cs="仿宋"/>
          <w:color w:val="auto"/>
          <w:kern w:val="0"/>
          <w:sz w:val="33"/>
          <w:szCs w:val="33"/>
          <w:highlight w:val="none"/>
          <w:lang w:val="en-US" w:eastAsia="zh-CN"/>
        </w:rPr>
        <w:t>系统关闭前全部完成，</w:t>
      </w:r>
      <w:r>
        <w:rPr>
          <w:rFonts w:hint="eastAsia" w:ascii="仿宋" w:hAnsi="仿宋" w:eastAsia="仿宋" w:cs="仿宋"/>
          <w:color w:val="auto"/>
          <w:kern w:val="0"/>
          <w:sz w:val="33"/>
          <w:szCs w:val="33"/>
          <w:highlight w:val="none"/>
          <w:shd w:val="clear" w:color="auto" w:fill="auto"/>
          <w:lang w:val="en-US" w:eastAsia="zh-CN"/>
        </w:rPr>
        <w:t>并于</w:t>
      </w:r>
      <w:r>
        <w:rPr>
          <w:rFonts w:hint="default" w:ascii="Times New Roman" w:hAnsi="Times New Roman" w:eastAsia="仿宋" w:cs="Times New Roman"/>
          <w:color w:val="auto"/>
          <w:kern w:val="0"/>
          <w:sz w:val="33"/>
          <w:szCs w:val="33"/>
          <w:highlight w:val="none"/>
          <w:shd w:val="clear" w:color="auto" w:fill="auto"/>
          <w:lang w:val="en-US" w:eastAsia="zh-CN"/>
        </w:rPr>
        <w:t>9</w:t>
      </w:r>
      <w:r>
        <w:rPr>
          <w:rFonts w:hint="eastAsia" w:ascii="仿宋" w:hAnsi="仿宋" w:eastAsia="仿宋" w:cs="仿宋"/>
          <w:color w:val="auto"/>
          <w:kern w:val="0"/>
          <w:sz w:val="33"/>
          <w:szCs w:val="33"/>
          <w:highlight w:val="none"/>
          <w:shd w:val="clear" w:color="auto" w:fill="auto"/>
          <w:lang w:val="en-US" w:eastAsia="zh-CN"/>
        </w:rPr>
        <w:t>月</w:t>
      </w:r>
      <w:r>
        <w:rPr>
          <w:rFonts w:hint="default" w:ascii="Times New Roman" w:hAnsi="Times New Roman" w:eastAsia="仿宋" w:cs="Times New Roman"/>
          <w:color w:val="auto"/>
          <w:kern w:val="0"/>
          <w:sz w:val="33"/>
          <w:szCs w:val="33"/>
          <w:highlight w:val="none"/>
          <w:shd w:val="clear" w:color="auto" w:fill="auto"/>
          <w:lang w:val="en-US" w:eastAsia="zh-CN"/>
        </w:rPr>
        <w:t>27</w:t>
      </w:r>
      <w:r>
        <w:rPr>
          <w:rFonts w:hint="eastAsia" w:ascii="仿宋" w:hAnsi="仿宋" w:eastAsia="仿宋" w:cs="仿宋"/>
          <w:color w:val="auto"/>
          <w:kern w:val="0"/>
          <w:sz w:val="33"/>
          <w:szCs w:val="33"/>
          <w:highlight w:val="none"/>
          <w:shd w:val="clear" w:color="auto" w:fill="auto"/>
          <w:lang w:val="en-US" w:eastAsia="zh-CN"/>
        </w:rPr>
        <w:t>日</w:t>
      </w:r>
      <w:r>
        <w:rPr>
          <w:rFonts w:hint="eastAsia" w:ascii="仿宋" w:hAnsi="仿宋" w:eastAsia="仿宋" w:cs="仿宋"/>
          <w:color w:val="auto"/>
          <w:kern w:val="0"/>
          <w:sz w:val="33"/>
          <w:szCs w:val="33"/>
          <w:highlight w:val="none"/>
          <w:lang w:val="en-US" w:eastAsia="zh-CN"/>
        </w:rPr>
        <w:t>导出</w:t>
      </w:r>
      <w:r>
        <w:rPr>
          <w:rFonts w:hint="eastAsia" w:ascii="仿宋" w:hAnsi="仿宋" w:eastAsia="仿宋" w:cs="仿宋"/>
          <w:color w:val="auto"/>
          <w:kern w:val="0"/>
          <w:sz w:val="33"/>
          <w:szCs w:val="33"/>
          <w:lang w:val="en-US" w:eastAsia="zh-CN"/>
        </w:rPr>
        <w:t>本地区报名统计表，在系统内上传。</w:t>
      </w:r>
    </w:p>
    <w:p>
      <w:pPr>
        <w:keepNext w:val="0"/>
        <w:keepLines w:val="0"/>
        <w:pageBreakBefore w:val="0"/>
        <w:widowControl w:val="0"/>
        <w:numPr>
          <w:ilvl w:val="0"/>
          <w:numId w:val="0"/>
        </w:numPr>
        <w:overflowPunct w:val="0"/>
        <w:topLinePunct w:val="0"/>
        <w:autoSpaceDE w:val="0"/>
        <w:autoSpaceDN w:val="0"/>
        <w:bidi w:val="0"/>
        <w:adjustRightInd w:val="0"/>
        <w:spacing w:line="576" w:lineRule="exact"/>
        <w:ind w:firstLine="660" w:firstLineChars="200"/>
        <w:textAlignment w:val="baseline"/>
        <w:rPr>
          <w:rFonts w:hint="eastAsia"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三、相关说明</w:t>
      </w:r>
    </w:p>
    <w:p>
      <w:pPr>
        <w:keepNext w:val="0"/>
        <w:keepLines w:val="0"/>
        <w:pageBreakBefore w:val="0"/>
        <w:widowControl w:val="0"/>
        <w:overflowPunct w:val="0"/>
        <w:topLinePunct w:val="0"/>
        <w:autoSpaceDE w:val="0"/>
        <w:autoSpaceDN w:val="0"/>
        <w:bidi w:val="0"/>
        <w:adjustRightInd w:val="0"/>
        <w:spacing w:line="576" w:lineRule="exact"/>
        <w:ind w:firstLine="660" w:firstLineChars="200"/>
        <w:textAlignment w:val="baseline"/>
        <w:rPr>
          <w:rFonts w:hint="eastAsia" w:ascii="仿宋" w:hAnsi="仿宋" w:eastAsia="仿宋" w:cs="仿宋"/>
          <w:color w:val="auto"/>
          <w:sz w:val="33"/>
          <w:szCs w:val="33"/>
          <w:lang w:val="en-US" w:eastAsia="zh-CN"/>
        </w:rPr>
      </w:pPr>
      <w:r>
        <w:rPr>
          <w:rFonts w:hint="default" w:ascii="Times New Roman" w:hAnsi="Times New Roman" w:eastAsia="仿宋" w:cs="Times New Roman"/>
          <w:color w:val="auto"/>
          <w:sz w:val="33"/>
          <w:szCs w:val="33"/>
          <w:lang w:val="en-US" w:eastAsia="zh-CN"/>
        </w:rPr>
        <w:t>1.</w:t>
      </w:r>
      <w:r>
        <w:rPr>
          <w:rFonts w:hint="eastAsia" w:ascii="Times New Roman" w:hAnsi="Times New Roman" w:eastAsia="仿宋" w:cs="Times New Roman"/>
          <w:color w:val="auto"/>
          <w:sz w:val="33"/>
          <w:szCs w:val="33"/>
          <w:lang w:val="en-US" w:eastAsia="zh-CN"/>
        </w:rPr>
        <w:t xml:space="preserve"> </w:t>
      </w:r>
      <w:r>
        <w:rPr>
          <w:rFonts w:hint="eastAsia" w:ascii="仿宋" w:hAnsi="仿宋" w:eastAsia="仿宋" w:cs="仿宋"/>
          <w:color w:val="auto"/>
          <w:sz w:val="33"/>
          <w:szCs w:val="33"/>
          <w:lang w:val="en-US" w:eastAsia="zh-CN"/>
        </w:rPr>
        <w:t>除中、省直学校外，活动组委会只面向各市（州）项目负责人接收参与名单，不接受任何个人和学校直接报名参与。中、省直学校报名信息由省级活动项目负责人审核。</w:t>
      </w:r>
    </w:p>
    <w:p>
      <w:pPr>
        <w:keepNext w:val="0"/>
        <w:keepLines w:val="0"/>
        <w:pageBreakBefore w:val="0"/>
        <w:widowControl w:val="0"/>
        <w:numPr>
          <w:ilvl w:val="0"/>
          <w:numId w:val="0"/>
        </w:numPr>
        <w:kinsoku/>
        <w:wordWrap w:val="0"/>
        <w:overflowPunct w:val="0"/>
        <w:topLinePunct w:val="0"/>
        <w:autoSpaceDE w:val="0"/>
        <w:autoSpaceDN w:val="0"/>
        <w:bidi w:val="0"/>
        <w:adjustRightInd w:val="0"/>
        <w:snapToGrid/>
        <w:spacing w:line="576" w:lineRule="exact"/>
        <w:ind w:firstLine="660" w:firstLineChars="200"/>
        <w:textAlignment w:val="baseline"/>
        <w:rPr>
          <w:rFonts w:hint="eastAsia" w:ascii="仿宋" w:hAnsi="仿宋" w:eastAsia="仿宋" w:cs="仿宋"/>
          <w:color w:val="auto"/>
          <w:sz w:val="33"/>
          <w:szCs w:val="33"/>
          <w:u w:val="none"/>
          <w:shd w:val="clear" w:color="auto" w:fill="auto"/>
          <w:lang w:val="en-US" w:eastAsia="zh-CN"/>
        </w:rPr>
      </w:pPr>
      <w:r>
        <w:rPr>
          <w:rFonts w:hint="default" w:ascii="Times New Roman" w:hAnsi="Times New Roman" w:eastAsia="仿宋" w:cs="Times New Roman"/>
          <w:color w:val="auto"/>
          <w:sz w:val="33"/>
          <w:szCs w:val="33"/>
          <w:lang w:val="en-US" w:eastAsia="zh-CN"/>
        </w:rPr>
        <w:t>2.</w:t>
      </w:r>
      <w:r>
        <w:rPr>
          <w:rFonts w:hint="eastAsia" w:ascii="Times New Roman" w:hAnsi="Times New Roman" w:eastAsia="仿宋" w:cs="Times New Roman"/>
          <w:color w:val="auto"/>
          <w:sz w:val="33"/>
          <w:szCs w:val="33"/>
          <w:lang w:val="en-US" w:eastAsia="zh-CN"/>
        </w:rPr>
        <w:t xml:space="preserve"> </w:t>
      </w:r>
      <w:r>
        <w:rPr>
          <w:rFonts w:hint="eastAsia" w:ascii="仿宋" w:hAnsi="仿宋" w:eastAsia="仿宋" w:cs="仿宋"/>
          <w:color w:val="auto"/>
          <w:sz w:val="33"/>
          <w:szCs w:val="33"/>
          <w:lang w:val="en-US" w:eastAsia="zh-CN"/>
        </w:rPr>
        <w:t>活动规则请登录吉林省青少年科技创新活动服务平台</w:t>
      </w:r>
      <w:r>
        <w:rPr>
          <w:rFonts w:hint="eastAsia" w:ascii="仿宋" w:hAnsi="仿宋" w:eastAsia="仿宋" w:cs="仿宋"/>
          <w:color w:val="auto"/>
          <w:sz w:val="33"/>
          <w:szCs w:val="33"/>
          <w:shd w:val="clear" w:color="auto" w:fill="auto"/>
          <w:lang w:val="en-US" w:eastAsia="zh-CN"/>
        </w:rPr>
        <w:t>（网址：</w:t>
      </w:r>
      <w:r>
        <w:rPr>
          <w:rFonts w:hint="eastAsia" w:ascii="仿宋" w:hAnsi="仿宋" w:eastAsia="仿宋" w:cs="仿宋"/>
          <w:color w:val="auto"/>
          <w:sz w:val="33"/>
          <w:szCs w:val="33"/>
          <w:u w:val="none"/>
          <w:shd w:val="clear" w:color="auto" w:fill="auto"/>
          <w:lang w:val="en-US" w:eastAsia="zh-CN"/>
        </w:rPr>
        <w:fldChar w:fldCharType="begin"/>
      </w:r>
      <w:r>
        <w:rPr>
          <w:rFonts w:hint="eastAsia" w:ascii="仿宋" w:hAnsi="仿宋" w:eastAsia="仿宋" w:cs="仿宋"/>
          <w:color w:val="auto"/>
          <w:sz w:val="33"/>
          <w:szCs w:val="33"/>
          <w:u w:val="none"/>
          <w:shd w:val="clear" w:color="auto" w:fill="auto"/>
          <w:lang w:val="en-US" w:eastAsia="zh-CN"/>
        </w:rPr>
        <w:instrText xml:space="preserve"> HYPERLINK "http://jilin.xiaoxiaotong.org/）下载查看。（联系出最新的系统操作指南）" </w:instrText>
      </w:r>
      <w:r>
        <w:rPr>
          <w:rFonts w:hint="eastAsia" w:ascii="仿宋" w:hAnsi="仿宋" w:eastAsia="仿宋" w:cs="仿宋"/>
          <w:color w:val="auto"/>
          <w:sz w:val="33"/>
          <w:szCs w:val="33"/>
          <w:u w:val="none"/>
          <w:shd w:val="clear" w:color="auto" w:fill="auto"/>
          <w:lang w:val="en-US" w:eastAsia="zh-CN"/>
        </w:rPr>
        <w:fldChar w:fldCharType="separate"/>
      </w:r>
      <w:r>
        <w:rPr>
          <w:rStyle w:val="7"/>
          <w:rFonts w:hint="default" w:ascii="Times New Roman" w:hAnsi="Times New Roman" w:eastAsia="仿宋" w:cs="Times New Roman"/>
          <w:color w:val="auto"/>
          <w:sz w:val="33"/>
          <w:szCs w:val="33"/>
          <w:u w:val="none"/>
          <w:shd w:val="clear" w:color="auto" w:fill="auto"/>
          <w:lang w:val="en-US" w:eastAsia="zh-CN"/>
        </w:rPr>
        <w:t>http://jilin.xiaoxiaotong.org/</w:t>
      </w:r>
      <w:r>
        <w:rPr>
          <w:rStyle w:val="7"/>
          <w:rFonts w:hint="eastAsia" w:ascii="仿宋" w:hAnsi="仿宋" w:eastAsia="仿宋" w:cs="仿宋"/>
          <w:color w:val="auto"/>
          <w:sz w:val="33"/>
          <w:szCs w:val="33"/>
          <w:u w:val="none"/>
          <w:shd w:val="clear" w:color="auto" w:fill="auto"/>
          <w:lang w:val="en-US" w:eastAsia="zh-CN"/>
        </w:rPr>
        <w:t>）下载查看。</w:t>
      </w:r>
      <w:r>
        <w:rPr>
          <w:rFonts w:hint="eastAsia" w:ascii="仿宋" w:hAnsi="仿宋" w:eastAsia="仿宋" w:cs="仿宋"/>
          <w:color w:val="auto"/>
          <w:sz w:val="33"/>
          <w:szCs w:val="33"/>
          <w:u w:val="none"/>
          <w:shd w:val="clear" w:color="auto" w:fill="auto"/>
          <w:lang w:val="en-US" w:eastAsia="zh-CN"/>
        </w:rPr>
        <w:fldChar w:fldCharType="end"/>
      </w:r>
    </w:p>
    <w:p>
      <w:pPr>
        <w:keepNext w:val="0"/>
        <w:keepLines w:val="0"/>
        <w:pageBreakBefore w:val="0"/>
        <w:widowControl w:val="0"/>
        <w:numPr>
          <w:ilvl w:val="0"/>
          <w:numId w:val="0"/>
        </w:numPr>
        <w:overflowPunct w:val="0"/>
        <w:topLinePunct w:val="0"/>
        <w:autoSpaceDE w:val="0"/>
        <w:autoSpaceDN w:val="0"/>
        <w:bidi w:val="0"/>
        <w:adjustRightInd w:val="0"/>
        <w:spacing w:line="576" w:lineRule="exact"/>
        <w:ind w:firstLine="660" w:firstLineChars="200"/>
        <w:textAlignment w:val="baseline"/>
        <w:rPr>
          <w:rFonts w:hint="eastAsia" w:ascii="仿宋" w:hAnsi="仿宋" w:eastAsia="仿宋" w:cs="仿宋"/>
          <w:color w:val="auto"/>
          <w:sz w:val="33"/>
          <w:szCs w:val="33"/>
          <w:u w:val="none"/>
          <w:shd w:val="clear" w:color="auto" w:fill="auto"/>
          <w:lang w:val="en" w:eastAsia="zh-CN"/>
        </w:rPr>
      </w:pPr>
      <w:r>
        <w:rPr>
          <w:rFonts w:hint="default" w:ascii="Times New Roman" w:hAnsi="Times New Roman" w:eastAsia="仿宋" w:cs="Times New Roman"/>
          <w:color w:val="auto"/>
          <w:sz w:val="33"/>
          <w:szCs w:val="33"/>
          <w:u w:val="none"/>
          <w:shd w:val="clear" w:color="auto" w:fill="auto"/>
          <w:lang w:val="en" w:eastAsia="zh-CN"/>
        </w:rPr>
        <w:t>3.</w:t>
      </w:r>
      <w:r>
        <w:rPr>
          <w:rFonts w:hint="eastAsia" w:ascii="Times New Roman" w:hAnsi="Times New Roman" w:eastAsia="仿宋" w:cs="Times New Roman"/>
          <w:color w:val="auto"/>
          <w:sz w:val="33"/>
          <w:szCs w:val="33"/>
          <w:u w:val="none"/>
          <w:shd w:val="clear" w:color="auto" w:fill="auto"/>
          <w:lang w:val="en-US" w:eastAsia="zh-CN"/>
        </w:rPr>
        <w:t xml:space="preserve"> </w:t>
      </w:r>
      <w:r>
        <w:rPr>
          <w:rFonts w:hint="eastAsia" w:ascii="仿宋" w:hAnsi="仿宋" w:eastAsia="仿宋" w:cs="仿宋"/>
          <w:color w:val="auto"/>
          <w:sz w:val="33"/>
          <w:szCs w:val="33"/>
          <w:u w:val="none"/>
          <w:shd w:val="clear" w:color="auto" w:fill="auto"/>
          <w:lang w:val="en" w:eastAsia="zh-CN"/>
        </w:rPr>
        <w:t>请各市（州）项目负责人、各校级管理员严格按照各备案学校的参与作品名额限制数量审核本地作品，超出部分无法在系统内完成申报工作。</w:t>
      </w:r>
    </w:p>
    <w:p>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60" w:firstLineChars="200"/>
        <w:jc w:val="both"/>
        <w:textAlignment w:val="baseline"/>
        <w:rPr>
          <w:rStyle w:val="8"/>
          <w:rFonts w:hint="eastAsia" w:ascii="仿宋" w:hAnsi="仿宋" w:eastAsia="仿宋" w:cs="仿宋"/>
          <w:color w:val="auto"/>
          <w:sz w:val="33"/>
          <w:szCs w:val="33"/>
          <w:lang w:val="en-US" w:eastAsia="zh-CN" w:bidi="ar-SA"/>
        </w:rPr>
      </w:pPr>
      <w:r>
        <w:rPr>
          <w:rFonts w:hint="default" w:ascii="Times New Roman" w:hAnsi="Times New Roman" w:eastAsia="仿宋" w:cs="Times New Roman"/>
          <w:color w:val="auto"/>
          <w:sz w:val="33"/>
          <w:szCs w:val="33"/>
          <w:u w:val="none"/>
          <w:shd w:val="clear" w:color="auto" w:fill="auto"/>
          <w:lang w:val="en-US" w:eastAsia="zh-CN"/>
        </w:rPr>
        <w:t>4.</w:t>
      </w:r>
      <w:r>
        <w:rPr>
          <w:rFonts w:hint="eastAsia" w:ascii="Times New Roman" w:hAnsi="Times New Roman" w:eastAsia="仿宋" w:cs="Times New Roman"/>
          <w:color w:val="auto"/>
          <w:sz w:val="33"/>
          <w:szCs w:val="33"/>
          <w:u w:val="none"/>
          <w:shd w:val="clear" w:color="auto" w:fill="auto"/>
          <w:lang w:val="en-US" w:eastAsia="zh-CN"/>
        </w:rPr>
        <w:t xml:space="preserve"> </w:t>
      </w:r>
      <w:r>
        <w:rPr>
          <w:rStyle w:val="8"/>
          <w:rFonts w:hint="eastAsia" w:ascii="仿宋" w:hAnsi="仿宋" w:eastAsia="仿宋" w:cs="仿宋"/>
          <w:color w:val="auto"/>
          <w:sz w:val="33"/>
          <w:szCs w:val="33"/>
          <w:lang w:val="en-US" w:eastAsia="zh-CN" w:bidi="ar-SA"/>
        </w:rPr>
        <w:t>参与作品的著作权归参与者所有，主办方有权对参与作品进行收藏、展览、展示、出版参与作品集并在相关媒体上进行宣传报道。</w:t>
      </w:r>
    </w:p>
    <w:p>
      <w:pPr>
        <w:keepNext w:val="0"/>
        <w:keepLines w:val="0"/>
        <w:pageBreakBefore w:val="0"/>
        <w:widowControl w:val="0"/>
        <w:numPr>
          <w:ilvl w:val="0"/>
          <w:numId w:val="0"/>
        </w:numPr>
        <w:overflowPunct w:val="0"/>
        <w:topLinePunct w:val="0"/>
        <w:autoSpaceDE w:val="0"/>
        <w:autoSpaceDN w:val="0"/>
        <w:bidi w:val="0"/>
        <w:adjustRightInd w:val="0"/>
        <w:spacing w:line="576" w:lineRule="exact"/>
        <w:ind w:firstLine="660" w:firstLineChars="200"/>
        <w:textAlignment w:val="baseline"/>
        <w:rPr>
          <w:rFonts w:hint="eastAsia" w:ascii="仿宋" w:hAnsi="仿宋" w:eastAsia="仿宋" w:cs="仿宋"/>
          <w:color w:val="auto"/>
          <w:kern w:val="0"/>
          <w:sz w:val="33"/>
          <w:szCs w:val="33"/>
          <w:lang w:val="en-US" w:eastAsia="zh-CN"/>
        </w:rPr>
      </w:pPr>
      <w:r>
        <w:rPr>
          <w:rFonts w:hint="default" w:ascii="Times New Roman" w:hAnsi="Times New Roman" w:eastAsia="仿宋" w:cs="Times New Roman"/>
          <w:color w:val="auto"/>
          <w:kern w:val="0"/>
          <w:sz w:val="33"/>
          <w:szCs w:val="33"/>
          <w:lang w:val="en-US" w:eastAsia="zh-CN"/>
        </w:rPr>
        <w:t>5.</w:t>
      </w:r>
      <w:r>
        <w:rPr>
          <w:rFonts w:hint="eastAsia" w:ascii="Times New Roman" w:hAnsi="Times New Roman" w:eastAsia="仿宋" w:cs="Times New Roman"/>
          <w:color w:val="auto"/>
          <w:kern w:val="0"/>
          <w:sz w:val="33"/>
          <w:szCs w:val="33"/>
          <w:lang w:val="en-US" w:eastAsia="zh-CN"/>
        </w:rPr>
        <w:t xml:space="preserve"> </w:t>
      </w:r>
      <w:r>
        <w:rPr>
          <w:rFonts w:hint="eastAsia" w:ascii="仿宋" w:hAnsi="仿宋" w:eastAsia="仿宋" w:cs="仿宋"/>
          <w:color w:val="auto"/>
          <w:kern w:val="0"/>
          <w:sz w:val="33"/>
          <w:szCs w:val="33"/>
          <w:lang w:val="en-US" w:eastAsia="zh-CN"/>
        </w:rPr>
        <w:t>各市（州）项目负责人和各校级管理员请及时加入吉林省人工智能活动交流</w:t>
      </w:r>
      <w:r>
        <w:rPr>
          <w:rFonts w:hint="default" w:ascii="Times New Roman" w:hAnsi="Times New Roman" w:eastAsia="仿宋" w:cs="Times New Roman"/>
          <w:color w:val="auto"/>
          <w:kern w:val="0"/>
          <w:sz w:val="33"/>
          <w:szCs w:val="33"/>
          <w:lang w:val="en-US" w:eastAsia="zh-CN"/>
        </w:rPr>
        <w:t>QQ</w:t>
      </w:r>
      <w:r>
        <w:rPr>
          <w:rFonts w:hint="eastAsia" w:ascii="仿宋" w:hAnsi="仿宋" w:eastAsia="仿宋" w:cs="仿宋"/>
          <w:color w:val="auto"/>
          <w:kern w:val="0"/>
          <w:sz w:val="33"/>
          <w:szCs w:val="33"/>
          <w:lang w:val="en-US" w:eastAsia="zh-CN"/>
        </w:rPr>
        <w:t>群：</w:t>
      </w:r>
      <w:r>
        <w:rPr>
          <w:rFonts w:hint="default" w:ascii="Times New Roman" w:hAnsi="Times New Roman" w:eastAsia="仿宋" w:cs="Times New Roman"/>
          <w:color w:val="auto"/>
          <w:kern w:val="0"/>
          <w:sz w:val="33"/>
          <w:szCs w:val="33"/>
          <w:lang w:val="en-US" w:eastAsia="zh-CN"/>
        </w:rPr>
        <w:t>790462983</w:t>
      </w:r>
      <w:r>
        <w:rPr>
          <w:rFonts w:hint="eastAsia" w:ascii="仿宋" w:hAnsi="仿宋" w:eastAsia="仿宋" w:cs="仿宋"/>
          <w:color w:val="auto"/>
          <w:kern w:val="0"/>
          <w:sz w:val="33"/>
          <w:szCs w:val="33"/>
          <w:lang w:val="en-US" w:eastAsia="zh-CN"/>
        </w:rPr>
        <w:t>进行在线沟通交流，关于活动组织管理工作的具体要求也将在群内发布，入群请备注“地区+单位+姓名”。</w:t>
      </w:r>
    </w:p>
    <w:p>
      <w:pPr>
        <w:rPr>
          <w:rFonts w:hint="eastAsia"/>
          <w:lang w:val="en-US" w:eastAsia="zh-CN"/>
        </w:rPr>
      </w:pPr>
      <w:bookmarkStart w:id="0" w:name="_GoBack"/>
      <w:bookmarkEnd w:id="0"/>
    </w:p>
    <w:sectPr>
      <w:footerReference r:id="rId3" w:type="default"/>
      <w:pgSz w:w="11906" w:h="16838"/>
      <w:pgMar w:top="2098" w:right="1474"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b w:val="0"/>
                              <w:bCs w:val="0"/>
                              <w:sz w:val="28"/>
                              <w:szCs w:val="28"/>
                              <w:lang w:val="en-US" w:eastAsia="zh-CN"/>
                            </w:rPr>
                          </w:pPr>
                          <w:r>
                            <w:rPr>
                              <w:b w:val="0"/>
                              <w:bCs w:val="0"/>
                              <w:sz w:val="28"/>
                              <w:szCs w:val="28"/>
                            </w:rPr>
                            <w:t xml:space="preserve">— </w:t>
                          </w:r>
                          <w:r>
                            <w:rPr>
                              <w:b w:val="0"/>
                              <w:bCs w:val="0"/>
                              <w:sz w:val="28"/>
                              <w:szCs w:val="28"/>
                            </w:rPr>
                            <w:fldChar w:fldCharType="begin"/>
                          </w:r>
                          <w:r>
                            <w:rPr>
                              <w:b w:val="0"/>
                              <w:bCs w:val="0"/>
                              <w:sz w:val="28"/>
                              <w:szCs w:val="28"/>
                            </w:rPr>
                            <w:instrText xml:space="preserve"> PAGE  \* MERGEFORMAT </w:instrText>
                          </w:r>
                          <w:r>
                            <w:rPr>
                              <w:b w:val="0"/>
                              <w:bCs w:val="0"/>
                              <w:sz w:val="28"/>
                              <w:szCs w:val="28"/>
                            </w:rPr>
                            <w:fldChar w:fldCharType="separate"/>
                          </w:r>
                          <w:r>
                            <w:rPr>
                              <w:b w:val="0"/>
                              <w:bCs w:val="0"/>
                              <w:sz w:val="28"/>
                              <w:szCs w:val="28"/>
                            </w:rPr>
                            <w:t>1</w:t>
                          </w:r>
                          <w:r>
                            <w:rPr>
                              <w:b w:val="0"/>
                              <w:bCs w:val="0"/>
                              <w:sz w:val="28"/>
                              <w:szCs w:val="28"/>
                            </w:rPr>
                            <w:fldChar w:fldCharType="end"/>
                          </w:r>
                          <w:r>
                            <w:rPr>
                              <w:b w:val="0"/>
                              <w:bCs w:val="0"/>
                              <w:sz w:val="28"/>
                              <w:szCs w:val="28"/>
                            </w:rPr>
                            <w:t xml:space="preserve"> —</w:t>
                          </w:r>
                          <w:r>
                            <w:rPr>
                              <w:rFonts w:hint="eastAsia"/>
                              <w:b w:val="0"/>
                              <w:bCs w:val="0"/>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eastAsia="宋体"/>
                        <w:b w:val="0"/>
                        <w:bCs w:val="0"/>
                        <w:sz w:val="28"/>
                        <w:szCs w:val="28"/>
                        <w:lang w:val="en-US" w:eastAsia="zh-CN"/>
                      </w:rPr>
                    </w:pPr>
                    <w:r>
                      <w:rPr>
                        <w:b w:val="0"/>
                        <w:bCs w:val="0"/>
                        <w:sz w:val="28"/>
                        <w:szCs w:val="28"/>
                      </w:rPr>
                      <w:t xml:space="preserve">— </w:t>
                    </w:r>
                    <w:r>
                      <w:rPr>
                        <w:b w:val="0"/>
                        <w:bCs w:val="0"/>
                        <w:sz w:val="28"/>
                        <w:szCs w:val="28"/>
                      </w:rPr>
                      <w:fldChar w:fldCharType="begin"/>
                    </w:r>
                    <w:r>
                      <w:rPr>
                        <w:b w:val="0"/>
                        <w:bCs w:val="0"/>
                        <w:sz w:val="28"/>
                        <w:szCs w:val="28"/>
                      </w:rPr>
                      <w:instrText xml:space="preserve"> PAGE  \* MERGEFORMAT </w:instrText>
                    </w:r>
                    <w:r>
                      <w:rPr>
                        <w:b w:val="0"/>
                        <w:bCs w:val="0"/>
                        <w:sz w:val="28"/>
                        <w:szCs w:val="28"/>
                      </w:rPr>
                      <w:fldChar w:fldCharType="separate"/>
                    </w:r>
                    <w:r>
                      <w:rPr>
                        <w:b w:val="0"/>
                        <w:bCs w:val="0"/>
                        <w:sz w:val="28"/>
                        <w:szCs w:val="28"/>
                      </w:rPr>
                      <w:t>1</w:t>
                    </w:r>
                    <w:r>
                      <w:rPr>
                        <w:b w:val="0"/>
                        <w:bCs w:val="0"/>
                        <w:sz w:val="28"/>
                        <w:szCs w:val="28"/>
                      </w:rPr>
                      <w:fldChar w:fldCharType="end"/>
                    </w:r>
                    <w:r>
                      <w:rPr>
                        <w:b w:val="0"/>
                        <w:bCs w:val="0"/>
                        <w:sz w:val="28"/>
                        <w:szCs w:val="28"/>
                      </w:rPr>
                      <w:t xml:space="preserve"> —</w:t>
                    </w:r>
                    <w:r>
                      <w:rPr>
                        <w:rFonts w:hint="eastAsia"/>
                        <w:b w:val="0"/>
                        <w:bCs w:val="0"/>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posOffset>5259705</wp:posOffset>
              </wp:positionH>
              <wp:positionV relativeFrom="paragraph">
                <wp:posOffset>0</wp:posOffset>
              </wp:positionV>
              <wp:extent cx="35687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3568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sz w:val="28"/>
                              <w:szCs w:val="28"/>
                              <w:lang w:val="en-US" w:eastAsia="zh-CN"/>
                            </w:rPr>
                          </w:pP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14.15pt;margin-top:0pt;height:144pt;width:28.1pt;mso-position-horizontal-relative:margin;z-index:251658240;mso-width-relative:page;mso-height-relative:page;" filled="f" stroked="f" coordsize="21600,21600" o:gfxdata="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UUbYfdYAAAAIAQAADwAAAAAAAAABACAAAAA4AAAAZHJzL2Rvd25yZXYu&#10;eG1sUEsBAhQAFAAAAAgAh07iQFSW21EgAgAAKgQAAA4AAAAAAAAAAQAgAAAAOwEAAGRycy9lMm9E&#10;b2MueG1sUEsFBgAAAAAGAAYAWQEAAM0FAAAAAA==&#10;">
              <v:fill on="f" focussize="0,0"/>
              <v:stroke on="f" weight="0.5pt"/>
              <v:imagedata o:title=""/>
              <o:lock v:ext="edit" aspectratio="f"/>
              <v:textbox inset="0mm,0mm,0mm,0mm" style="mso-fit-shape-to-text:t;">
                <w:txbxContent>
                  <w:p>
                    <w:pPr>
                      <w:pStyle w:val="2"/>
                      <w:rPr>
                        <w:rFonts w:hint="default" w:eastAsia="宋体"/>
                        <w:sz w:val="28"/>
                        <w:szCs w:val="28"/>
                        <w:lang w:val="en-US" w:eastAsia="zh-CN"/>
                      </w:rPr>
                    </w:pP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8C574C7"/>
    <w:rsid w:val="4FFE725F"/>
    <w:rsid w:val="5FBF9BB3"/>
    <w:rsid w:val="657F6838"/>
    <w:rsid w:val="6ABB8B26"/>
    <w:rsid w:val="6CEFB8D8"/>
    <w:rsid w:val="77DA337B"/>
    <w:rsid w:val="7A3DF38D"/>
    <w:rsid w:val="7BFFC3D0"/>
    <w:rsid w:val="7EEE5476"/>
    <w:rsid w:val="7F7FE053"/>
    <w:rsid w:val="7F977B99"/>
    <w:rsid w:val="7FDDEF75"/>
    <w:rsid w:val="7FF690CF"/>
    <w:rsid w:val="7FFEB11A"/>
    <w:rsid w:val="9F6D5841"/>
    <w:rsid w:val="ADF3F489"/>
    <w:rsid w:val="B7F323DA"/>
    <w:rsid w:val="BC7ACD9A"/>
    <w:rsid w:val="D8C574C7"/>
    <w:rsid w:val="EF779E98"/>
    <w:rsid w:val="EFDF4C86"/>
    <w:rsid w:val="EFFD13C9"/>
    <w:rsid w:val="F5C7A8C8"/>
    <w:rsid w:val="F63F4D5F"/>
    <w:rsid w:val="F6EF7B72"/>
    <w:rsid w:val="FFFF6E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unhideWhenUsed/>
    <w:qFormat/>
    <w:uiPriority w:val="99"/>
    <w:rPr>
      <w:color w:val="0000FF"/>
      <w:u w:val="single"/>
    </w:rPr>
  </w:style>
  <w:style w:type="character" w:customStyle="1" w:styleId="8">
    <w:name w:val="文件1级"/>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2022-09-17T14:03:00Z</dcterms:created>
  <dc:creator>skx</dc:creator>
  <cp:lastModifiedBy>skx</cp:lastModifiedBy>
  <cp:lastPrinted>2023-05-26T05:35:00Z</cp:lastPrinted>
  <dcterms:modified xsi:type="dcterms:W3CDTF">2023-06-09T16:02:42Z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